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1D22E" w14:textId="77777777" w:rsidR="007C272D" w:rsidRPr="00D21FBF"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D21FBF"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D21FBF"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D21FBF"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D21FBF"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D21FBF"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D21FBF" w:rsidRDefault="00CD4D2B" w:rsidP="00CD4D2B">
      <w:pPr>
        <w:rPr>
          <w:rFonts w:ascii="Times New Roman" w:hAnsi="Times New Roman" w:cs="Times New Roman"/>
          <w:color w:val="auto"/>
          <w:lang w:val="x-none" w:eastAsia="x-none"/>
        </w:rPr>
      </w:pPr>
    </w:p>
    <w:p w14:paraId="42E1C6D9" w14:textId="6A964866" w:rsidR="00CD4D2B" w:rsidRPr="00D21FBF" w:rsidRDefault="00CD4D2B" w:rsidP="00CD4D2B">
      <w:pPr>
        <w:rPr>
          <w:rFonts w:ascii="Times New Roman" w:hAnsi="Times New Roman" w:cs="Times New Roman"/>
          <w:color w:val="auto"/>
          <w:lang w:val="x-none" w:eastAsia="x-none"/>
        </w:rPr>
      </w:pPr>
    </w:p>
    <w:p w14:paraId="22645B88" w14:textId="7F182826" w:rsidR="00CD4D2B" w:rsidRPr="00D21FBF" w:rsidRDefault="00CD4D2B" w:rsidP="00CD4D2B">
      <w:pPr>
        <w:rPr>
          <w:rFonts w:ascii="Times New Roman" w:hAnsi="Times New Roman" w:cs="Times New Roman"/>
          <w:color w:val="auto"/>
          <w:lang w:val="x-none" w:eastAsia="x-none"/>
        </w:rPr>
      </w:pPr>
    </w:p>
    <w:p w14:paraId="5CC93F67" w14:textId="2F92272A" w:rsidR="00CD4D2B" w:rsidRPr="00D21FBF" w:rsidRDefault="00CD4D2B" w:rsidP="00CD4D2B">
      <w:pPr>
        <w:rPr>
          <w:rFonts w:ascii="Times New Roman" w:hAnsi="Times New Roman" w:cs="Times New Roman"/>
          <w:color w:val="auto"/>
          <w:lang w:val="x-none" w:eastAsia="x-none"/>
        </w:rPr>
      </w:pPr>
    </w:p>
    <w:p w14:paraId="14F53A72" w14:textId="77777777" w:rsidR="00CD4D2B" w:rsidRPr="00D21FBF" w:rsidRDefault="00CD4D2B" w:rsidP="00CD4D2B">
      <w:pPr>
        <w:rPr>
          <w:rFonts w:ascii="Times New Roman" w:hAnsi="Times New Roman" w:cs="Times New Roman"/>
          <w:color w:val="auto"/>
          <w:lang w:val="x-none" w:eastAsia="x-none"/>
        </w:rPr>
      </w:pPr>
    </w:p>
    <w:bookmarkEnd w:id="0"/>
    <w:bookmarkEnd w:id="1"/>
    <w:bookmarkEnd w:id="2"/>
    <w:p w14:paraId="67C7B7A2" w14:textId="0426984E" w:rsidR="00044983" w:rsidRPr="00D21FBF"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D21FBF">
        <w:rPr>
          <w:color w:val="auto"/>
          <w:sz w:val="44"/>
          <w:szCs w:val="44"/>
          <w:lang w:val="en-US"/>
        </w:rPr>
        <w:t xml:space="preserve">TIÊU CHÍ ĐÁNH GIÁ KỸ THUẬT </w:t>
      </w:r>
    </w:p>
    <w:p w14:paraId="1877B9CF" w14:textId="0EE5FF2B" w:rsidR="00582094" w:rsidRPr="00D21FBF" w:rsidRDefault="003D5585" w:rsidP="00534FEE">
      <w:pPr>
        <w:pStyle w:val="Heading2"/>
        <w:numPr>
          <w:ilvl w:val="0"/>
          <w:numId w:val="0"/>
        </w:numPr>
        <w:tabs>
          <w:tab w:val="left" w:pos="1620"/>
          <w:tab w:val="center" w:pos="4489"/>
        </w:tabs>
        <w:spacing w:after="120" w:afterAutospacing="0"/>
        <w:jc w:val="center"/>
        <w:rPr>
          <w:color w:val="auto"/>
          <w:sz w:val="44"/>
          <w:szCs w:val="44"/>
          <w:lang w:val="en-US"/>
        </w:rPr>
      </w:pPr>
      <w:r w:rsidRPr="00D21FBF">
        <w:rPr>
          <w:color w:val="auto"/>
          <w:sz w:val="44"/>
          <w:szCs w:val="44"/>
          <w:lang w:val="en-US"/>
        </w:rPr>
        <w:t>CỌC TIẾP ĐỊA</w:t>
      </w:r>
    </w:p>
    <w:p w14:paraId="132E2DBA" w14:textId="4DDC5362" w:rsidR="00F42E72" w:rsidRPr="00D21FBF" w:rsidRDefault="00F42E72" w:rsidP="00856338">
      <w:pPr>
        <w:pStyle w:val="Heading2"/>
        <w:numPr>
          <w:ilvl w:val="0"/>
          <w:numId w:val="0"/>
        </w:numPr>
        <w:tabs>
          <w:tab w:val="left" w:pos="1620"/>
          <w:tab w:val="center" w:pos="4489"/>
        </w:tabs>
        <w:spacing w:after="120" w:afterAutospacing="0"/>
        <w:jc w:val="center"/>
        <w:rPr>
          <w:color w:val="auto"/>
          <w:sz w:val="44"/>
          <w:szCs w:val="44"/>
          <w:lang w:val="en-US"/>
        </w:rPr>
      </w:pPr>
    </w:p>
    <w:p w14:paraId="65AB821C" w14:textId="77777777" w:rsidR="00AD134F" w:rsidRPr="00D21FBF" w:rsidRDefault="00AD134F" w:rsidP="00AD134F">
      <w:pPr>
        <w:rPr>
          <w:color w:val="auto"/>
          <w:lang w:eastAsia="x-none"/>
        </w:rPr>
      </w:pPr>
    </w:p>
    <w:p w14:paraId="6C5F2AAD" w14:textId="66F9AB51" w:rsidR="007C272D" w:rsidRPr="00D21FBF" w:rsidRDefault="007C272D" w:rsidP="00B22559">
      <w:pPr>
        <w:pStyle w:val="Heading2"/>
        <w:numPr>
          <w:ilvl w:val="0"/>
          <w:numId w:val="0"/>
        </w:numPr>
        <w:tabs>
          <w:tab w:val="left" w:pos="1620"/>
          <w:tab w:val="center" w:pos="4489"/>
        </w:tabs>
        <w:jc w:val="center"/>
        <w:rPr>
          <w:color w:val="auto"/>
          <w:sz w:val="44"/>
          <w:szCs w:val="44"/>
          <w:lang w:val="en-GB"/>
        </w:rPr>
      </w:pPr>
    </w:p>
    <w:p w14:paraId="02267DD5" w14:textId="77777777" w:rsidR="008727D3" w:rsidRPr="00D21FBF" w:rsidRDefault="008727D3" w:rsidP="008727D3">
      <w:pPr>
        <w:rPr>
          <w:color w:val="auto"/>
          <w:lang w:val="en-GB" w:eastAsia="x-none"/>
        </w:rPr>
      </w:pPr>
    </w:p>
    <w:p w14:paraId="19B60D41" w14:textId="77777777" w:rsidR="008727D3" w:rsidRPr="00D21FBF" w:rsidRDefault="008727D3" w:rsidP="008727D3">
      <w:pPr>
        <w:rPr>
          <w:color w:val="auto"/>
          <w:lang w:val="en-GB" w:eastAsia="x-none"/>
        </w:rPr>
      </w:pPr>
    </w:p>
    <w:p w14:paraId="782724EB" w14:textId="77777777" w:rsidR="008727D3" w:rsidRPr="00D21FBF" w:rsidRDefault="008727D3" w:rsidP="008727D3">
      <w:pPr>
        <w:rPr>
          <w:color w:val="auto"/>
          <w:lang w:val="en-GB" w:eastAsia="x-none"/>
        </w:rPr>
      </w:pPr>
    </w:p>
    <w:p w14:paraId="10C045F5" w14:textId="77777777" w:rsidR="008727D3" w:rsidRPr="00D21FBF" w:rsidRDefault="008727D3" w:rsidP="008727D3">
      <w:pPr>
        <w:rPr>
          <w:color w:val="auto"/>
          <w:lang w:val="en-GB" w:eastAsia="x-none"/>
        </w:rPr>
      </w:pPr>
    </w:p>
    <w:p w14:paraId="3B4881C6" w14:textId="77777777" w:rsidR="008727D3" w:rsidRPr="00D21FBF" w:rsidRDefault="008727D3" w:rsidP="008727D3">
      <w:pPr>
        <w:rPr>
          <w:color w:val="auto"/>
          <w:lang w:val="en-GB" w:eastAsia="x-none"/>
        </w:rPr>
      </w:pPr>
    </w:p>
    <w:p w14:paraId="67A7647D" w14:textId="77777777" w:rsidR="008727D3" w:rsidRPr="00D21FBF" w:rsidRDefault="008727D3" w:rsidP="008727D3">
      <w:pPr>
        <w:rPr>
          <w:color w:val="auto"/>
          <w:lang w:val="en-GB" w:eastAsia="x-none"/>
        </w:rPr>
      </w:pPr>
    </w:p>
    <w:p w14:paraId="1BC70E44" w14:textId="77777777" w:rsidR="008727D3" w:rsidRPr="00D21FBF" w:rsidRDefault="008727D3" w:rsidP="008727D3">
      <w:pPr>
        <w:rPr>
          <w:color w:val="auto"/>
          <w:lang w:val="en-GB" w:eastAsia="x-none"/>
        </w:rPr>
      </w:pPr>
    </w:p>
    <w:p w14:paraId="3E7B0E09" w14:textId="77777777" w:rsidR="008727D3" w:rsidRPr="00D21FBF" w:rsidRDefault="008727D3" w:rsidP="008727D3">
      <w:pPr>
        <w:rPr>
          <w:color w:val="auto"/>
          <w:lang w:val="en-GB" w:eastAsia="x-none"/>
        </w:rPr>
      </w:pPr>
    </w:p>
    <w:p w14:paraId="11D6461D" w14:textId="77777777" w:rsidR="008727D3" w:rsidRPr="00D21FBF" w:rsidRDefault="008727D3" w:rsidP="008727D3">
      <w:pPr>
        <w:rPr>
          <w:color w:val="auto"/>
          <w:lang w:val="en-GB" w:eastAsia="x-none"/>
        </w:rPr>
      </w:pPr>
    </w:p>
    <w:p w14:paraId="644C8E04" w14:textId="77777777" w:rsidR="008727D3" w:rsidRPr="00D21FBF" w:rsidRDefault="008727D3" w:rsidP="008727D3">
      <w:pPr>
        <w:rPr>
          <w:color w:val="auto"/>
          <w:lang w:val="en-GB" w:eastAsia="x-none"/>
        </w:rPr>
      </w:pPr>
    </w:p>
    <w:p w14:paraId="67F1143B" w14:textId="77777777" w:rsidR="008727D3" w:rsidRPr="00D21FBF" w:rsidRDefault="008727D3" w:rsidP="008727D3">
      <w:pPr>
        <w:rPr>
          <w:color w:val="auto"/>
          <w:lang w:val="en-GB" w:eastAsia="x-none"/>
        </w:rPr>
      </w:pPr>
    </w:p>
    <w:p w14:paraId="26A2010A" w14:textId="77777777" w:rsidR="008727D3" w:rsidRPr="00D21FBF" w:rsidRDefault="008727D3" w:rsidP="008727D3">
      <w:pPr>
        <w:rPr>
          <w:color w:val="auto"/>
          <w:lang w:val="en-GB" w:eastAsia="x-none"/>
        </w:rPr>
      </w:pPr>
    </w:p>
    <w:p w14:paraId="300E9BCC" w14:textId="77777777" w:rsidR="008727D3" w:rsidRPr="00D21FBF" w:rsidRDefault="008727D3" w:rsidP="008727D3">
      <w:pPr>
        <w:rPr>
          <w:color w:val="auto"/>
          <w:lang w:val="en-GB" w:eastAsia="x-none"/>
        </w:rPr>
      </w:pPr>
    </w:p>
    <w:p w14:paraId="3B7BBFAB" w14:textId="77777777" w:rsidR="008727D3" w:rsidRPr="00D21FBF" w:rsidRDefault="008727D3" w:rsidP="008727D3">
      <w:pPr>
        <w:rPr>
          <w:color w:val="auto"/>
          <w:lang w:val="en-GB" w:eastAsia="x-none"/>
        </w:rPr>
      </w:pPr>
    </w:p>
    <w:p w14:paraId="1574E5CE" w14:textId="77777777" w:rsidR="008727D3" w:rsidRPr="00D21FBF" w:rsidRDefault="008727D3" w:rsidP="008727D3">
      <w:pPr>
        <w:rPr>
          <w:color w:val="auto"/>
          <w:lang w:val="en-GB" w:eastAsia="x-none"/>
        </w:rPr>
      </w:pPr>
    </w:p>
    <w:p w14:paraId="40A0CBC7" w14:textId="77777777" w:rsidR="008727D3" w:rsidRPr="00D21FBF" w:rsidRDefault="008727D3" w:rsidP="008727D3">
      <w:pPr>
        <w:rPr>
          <w:color w:val="auto"/>
          <w:lang w:val="en-GB" w:eastAsia="x-none"/>
        </w:rPr>
      </w:pPr>
    </w:p>
    <w:p w14:paraId="73B6771E" w14:textId="77777777" w:rsidR="008727D3" w:rsidRPr="00D21FBF" w:rsidRDefault="008727D3" w:rsidP="008727D3">
      <w:pPr>
        <w:rPr>
          <w:color w:val="auto"/>
          <w:lang w:val="en-GB" w:eastAsia="x-none"/>
        </w:rPr>
      </w:pPr>
    </w:p>
    <w:p w14:paraId="3A04B455" w14:textId="77777777" w:rsidR="008727D3" w:rsidRPr="00D21FBF" w:rsidRDefault="008727D3" w:rsidP="008727D3">
      <w:pPr>
        <w:rPr>
          <w:color w:val="auto"/>
          <w:lang w:val="en-GB" w:eastAsia="x-none"/>
        </w:rPr>
      </w:pPr>
    </w:p>
    <w:p w14:paraId="6186F339" w14:textId="77777777" w:rsidR="008727D3" w:rsidRPr="00D21FBF" w:rsidRDefault="008727D3" w:rsidP="008727D3">
      <w:pPr>
        <w:rPr>
          <w:color w:val="auto"/>
          <w:lang w:val="en-GB" w:eastAsia="x-none"/>
        </w:rPr>
      </w:pPr>
    </w:p>
    <w:p w14:paraId="112DC374" w14:textId="77777777" w:rsidR="008727D3" w:rsidRPr="00D21FBF" w:rsidRDefault="008727D3" w:rsidP="008727D3">
      <w:pPr>
        <w:rPr>
          <w:color w:val="auto"/>
          <w:lang w:val="en-GB" w:eastAsia="x-none"/>
        </w:rPr>
      </w:pPr>
    </w:p>
    <w:p w14:paraId="23AFE247" w14:textId="77777777" w:rsidR="008727D3" w:rsidRPr="00D21FBF" w:rsidRDefault="008727D3" w:rsidP="008727D3">
      <w:pPr>
        <w:rPr>
          <w:iCs/>
          <w:color w:val="auto"/>
          <w:lang w:val="en-GB" w:eastAsia="x-none"/>
        </w:rPr>
      </w:pPr>
    </w:p>
    <w:p w14:paraId="7986ED16" w14:textId="2E62966A" w:rsidR="007E5CA4" w:rsidRPr="00D21FBF" w:rsidRDefault="0029532D" w:rsidP="0029532D">
      <w:pPr>
        <w:pStyle w:val="Heading4"/>
        <w:ind w:left="0"/>
        <w:rPr>
          <w:i w:val="0"/>
          <w:iCs/>
          <w:color w:val="auto"/>
          <w:sz w:val="28"/>
          <w:szCs w:val="28"/>
        </w:rPr>
      </w:pPr>
      <w:r w:rsidRPr="00D21FBF">
        <w:rPr>
          <w:i w:val="0"/>
          <w:iCs/>
          <w:color w:val="auto"/>
        </w:rPr>
        <w:lastRenderedPageBreak/>
        <w:t>1</w:t>
      </w:r>
      <w:r w:rsidRPr="00D21FBF">
        <w:rPr>
          <w:i w:val="0"/>
          <w:iCs/>
          <w:color w:val="auto"/>
          <w:sz w:val="28"/>
          <w:szCs w:val="28"/>
        </w:rPr>
        <w:t xml:space="preserve">. </w:t>
      </w:r>
      <w:r w:rsidR="007E5CA4" w:rsidRPr="00D21FBF">
        <w:rPr>
          <w:i w:val="0"/>
          <w:iCs/>
          <w:color w:val="auto"/>
          <w:sz w:val="28"/>
          <w:szCs w:val="28"/>
        </w:rPr>
        <w:t xml:space="preserve">Loại cọc tiếp địa và dây tiếp địa thép bọc cách điện                                                                                                                                                                                                                                                                                                                                                                                                                                                                                                                                                                                                                                                                                                                          </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340"/>
        <w:gridCol w:w="3060"/>
        <w:gridCol w:w="1260"/>
        <w:gridCol w:w="933"/>
        <w:gridCol w:w="1677"/>
      </w:tblGrid>
      <w:tr w:rsidR="00D21FBF" w:rsidRPr="00D21FBF" w14:paraId="09DAC3FA" w14:textId="77777777" w:rsidTr="002E786C">
        <w:trPr>
          <w:trHeight w:val="55"/>
          <w:tblHeader/>
        </w:trPr>
        <w:tc>
          <w:tcPr>
            <w:tcW w:w="810" w:type="dxa"/>
            <w:vMerge w:val="restart"/>
            <w:vAlign w:val="center"/>
          </w:tcPr>
          <w:p w14:paraId="7C65399C" w14:textId="23CDD08D"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TT</w:t>
            </w:r>
          </w:p>
        </w:tc>
        <w:tc>
          <w:tcPr>
            <w:tcW w:w="5400" w:type="dxa"/>
            <w:gridSpan w:val="2"/>
          </w:tcPr>
          <w:p w14:paraId="4BD21D15" w14:textId="230DD4FC"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Tiêu chí</w:t>
            </w:r>
          </w:p>
        </w:tc>
        <w:tc>
          <w:tcPr>
            <w:tcW w:w="3870" w:type="dxa"/>
            <w:gridSpan w:val="3"/>
          </w:tcPr>
          <w:p w14:paraId="28BA3046" w14:textId="17F8FF39"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Đánh giá tính đáp ứng</w:t>
            </w:r>
          </w:p>
        </w:tc>
      </w:tr>
      <w:tr w:rsidR="00D21FBF" w:rsidRPr="00D21FBF" w14:paraId="68C74AE3" w14:textId="77777777" w:rsidTr="002E786C">
        <w:trPr>
          <w:tblHeader/>
        </w:trPr>
        <w:tc>
          <w:tcPr>
            <w:tcW w:w="810" w:type="dxa"/>
            <w:vMerge/>
            <w:vAlign w:val="center"/>
          </w:tcPr>
          <w:p w14:paraId="20B9FA48" w14:textId="77777777" w:rsidR="0055090E" w:rsidRPr="00D21FBF" w:rsidRDefault="0055090E" w:rsidP="002E786C">
            <w:pPr>
              <w:spacing w:before="100" w:after="100"/>
              <w:jc w:val="center"/>
              <w:rPr>
                <w:rFonts w:ascii="Times New Roman" w:hAnsi="Times New Roman" w:cs="Times New Roman"/>
                <w:b/>
                <w:color w:val="auto"/>
                <w:sz w:val="28"/>
                <w:szCs w:val="28"/>
              </w:rPr>
            </w:pPr>
          </w:p>
        </w:tc>
        <w:tc>
          <w:tcPr>
            <w:tcW w:w="2340" w:type="dxa"/>
            <w:vAlign w:val="center"/>
          </w:tcPr>
          <w:p w14:paraId="19C36956" w14:textId="664F46AD"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Mô tả</w:t>
            </w:r>
          </w:p>
        </w:tc>
        <w:tc>
          <w:tcPr>
            <w:tcW w:w="3060" w:type="dxa"/>
            <w:vAlign w:val="center"/>
          </w:tcPr>
          <w:p w14:paraId="78ACBF29" w14:textId="0A574241"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Yêu cầu</w:t>
            </w:r>
          </w:p>
        </w:tc>
        <w:tc>
          <w:tcPr>
            <w:tcW w:w="1260" w:type="dxa"/>
            <w:vAlign w:val="center"/>
          </w:tcPr>
          <w:p w14:paraId="162E8D92" w14:textId="50955E33"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Đáp ứng</w:t>
            </w:r>
          </w:p>
        </w:tc>
        <w:tc>
          <w:tcPr>
            <w:tcW w:w="933" w:type="dxa"/>
            <w:vAlign w:val="center"/>
          </w:tcPr>
          <w:p w14:paraId="12F9CF51" w14:textId="0D4BB946"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Chấp nhận được</w:t>
            </w:r>
          </w:p>
        </w:tc>
        <w:tc>
          <w:tcPr>
            <w:tcW w:w="1677" w:type="dxa"/>
            <w:vAlign w:val="center"/>
          </w:tcPr>
          <w:p w14:paraId="14930F86" w14:textId="2D0F77BD" w:rsidR="0055090E" w:rsidRPr="00D21FBF" w:rsidRDefault="0055090E" w:rsidP="002E786C">
            <w:pPr>
              <w:spacing w:before="100" w:after="10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Không đáp ứng</w:t>
            </w:r>
          </w:p>
        </w:tc>
      </w:tr>
      <w:tr w:rsidR="00D21FBF" w:rsidRPr="00D21FBF" w14:paraId="06B359EF" w14:textId="77777777" w:rsidTr="002E786C">
        <w:tc>
          <w:tcPr>
            <w:tcW w:w="810" w:type="dxa"/>
          </w:tcPr>
          <w:p w14:paraId="700A3252" w14:textId="298DCD03" w:rsidR="00B7704D" w:rsidRPr="00D21FBF" w:rsidRDefault="00B7704D" w:rsidP="002E786C">
            <w:pPr>
              <w:spacing w:before="100" w:after="100"/>
              <w:jc w:val="center"/>
              <w:rPr>
                <w:i/>
                <w:iCs/>
                <w:color w:val="auto"/>
                <w:sz w:val="28"/>
                <w:szCs w:val="28"/>
              </w:rPr>
            </w:pPr>
            <w:r w:rsidRPr="00D21FBF">
              <w:rPr>
                <w:i/>
                <w:iCs/>
                <w:color w:val="auto"/>
                <w:sz w:val="28"/>
                <w:szCs w:val="28"/>
              </w:rPr>
              <w:t>(1)</w:t>
            </w:r>
          </w:p>
        </w:tc>
        <w:tc>
          <w:tcPr>
            <w:tcW w:w="2340" w:type="dxa"/>
          </w:tcPr>
          <w:p w14:paraId="5239763D" w14:textId="3FFEC5DB" w:rsidR="00B7704D" w:rsidRPr="00D21FBF" w:rsidRDefault="00B7704D" w:rsidP="002E786C">
            <w:pPr>
              <w:spacing w:before="100" w:after="10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(2)</w:t>
            </w:r>
          </w:p>
        </w:tc>
        <w:tc>
          <w:tcPr>
            <w:tcW w:w="3060" w:type="dxa"/>
          </w:tcPr>
          <w:p w14:paraId="0179E525" w14:textId="2BF92D43" w:rsidR="00B7704D" w:rsidRPr="00D21FBF" w:rsidRDefault="00B7704D" w:rsidP="002E786C">
            <w:pPr>
              <w:spacing w:before="100" w:after="10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(3)</w:t>
            </w:r>
          </w:p>
        </w:tc>
        <w:tc>
          <w:tcPr>
            <w:tcW w:w="1260" w:type="dxa"/>
          </w:tcPr>
          <w:p w14:paraId="3C586DE5" w14:textId="62F1B76F" w:rsidR="00B7704D" w:rsidRPr="00D21FBF" w:rsidRDefault="00B7704D" w:rsidP="002E786C">
            <w:pPr>
              <w:spacing w:before="100" w:after="10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(4)</w:t>
            </w:r>
          </w:p>
        </w:tc>
        <w:tc>
          <w:tcPr>
            <w:tcW w:w="933" w:type="dxa"/>
          </w:tcPr>
          <w:p w14:paraId="277CBF8A" w14:textId="6E16FC55" w:rsidR="00B7704D" w:rsidRPr="00D21FBF" w:rsidRDefault="00B7704D" w:rsidP="002E786C">
            <w:pPr>
              <w:spacing w:before="100" w:after="10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(5)</w:t>
            </w:r>
          </w:p>
        </w:tc>
        <w:tc>
          <w:tcPr>
            <w:tcW w:w="1677" w:type="dxa"/>
          </w:tcPr>
          <w:p w14:paraId="77CCCBCC" w14:textId="02DB2F03" w:rsidR="00B7704D" w:rsidRPr="00D21FBF" w:rsidRDefault="00B7704D" w:rsidP="002E786C">
            <w:pPr>
              <w:spacing w:before="100" w:after="10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(6)</w:t>
            </w:r>
          </w:p>
        </w:tc>
      </w:tr>
      <w:tr w:rsidR="00D21FBF" w:rsidRPr="00D21FBF" w14:paraId="0407EBF2" w14:textId="447627AC" w:rsidTr="002E786C">
        <w:tc>
          <w:tcPr>
            <w:tcW w:w="810" w:type="dxa"/>
            <w:vAlign w:val="center"/>
          </w:tcPr>
          <w:p w14:paraId="23ED12E1" w14:textId="19052F10"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b/>
                <w:color w:val="auto"/>
                <w:sz w:val="28"/>
                <w:szCs w:val="28"/>
              </w:rPr>
              <w:t>I</w:t>
            </w:r>
          </w:p>
        </w:tc>
        <w:tc>
          <w:tcPr>
            <w:tcW w:w="2340" w:type="dxa"/>
            <w:vAlign w:val="center"/>
          </w:tcPr>
          <w:p w14:paraId="58FA1223" w14:textId="3B5EB2E5" w:rsidR="00543C48" w:rsidRPr="00D21FBF" w:rsidRDefault="00543C48" w:rsidP="002E786C">
            <w:pPr>
              <w:spacing w:before="100" w:after="100"/>
              <w:rPr>
                <w:rFonts w:ascii="Times New Roman" w:hAnsi="Times New Roman" w:cs="Times New Roman"/>
                <w:bCs/>
                <w:color w:val="auto"/>
                <w:sz w:val="28"/>
                <w:szCs w:val="28"/>
              </w:rPr>
            </w:pPr>
            <w:r w:rsidRPr="00D21FBF">
              <w:rPr>
                <w:rFonts w:ascii="Times New Roman" w:hAnsi="Times New Roman" w:cs="Times New Roman"/>
                <w:b/>
                <w:bCs/>
                <w:color w:val="auto"/>
                <w:sz w:val="28"/>
                <w:szCs w:val="28"/>
              </w:rPr>
              <w:t>Cọc tiếp địa 16x2400</w:t>
            </w:r>
          </w:p>
        </w:tc>
        <w:tc>
          <w:tcPr>
            <w:tcW w:w="3060" w:type="dxa"/>
          </w:tcPr>
          <w:p w14:paraId="095459DB" w14:textId="77777777" w:rsidR="00543C48" w:rsidRPr="00D21FBF" w:rsidRDefault="00543C48" w:rsidP="002E786C">
            <w:pPr>
              <w:spacing w:before="100" w:after="100"/>
              <w:jc w:val="center"/>
              <w:rPr>
                <w:rFonts w:ascii="Times New Roman" w:hAnsi="Times New Roman" w:cs="Times New Roman"/>
                <w:bCs/>
                <w:color w:val="auto"/>
                <w:sz w:val="28"/>
                <w:szCs w:val="28"/>
              </w:rPr>
            </w:pPr>
          </w:p>
        </w:tc>
        <w:tc>
          <w:tcPr>
            <w:tcW w:w="1260" w:type="dxa"/>
          </w:tcPr>
          <w:p w14:paraId="1D4CB469" w14:textId="77777777" w:rsidR="00543C48" w:rsidRPr="00D21FBF" w:rsidRDefault="00543C48" w:rsidP="002E786C">
            <w:pPr>
              <w:spacing w:before="100" w:after="100"/>
              <w:jc w:val="center"/>
              <w:rPr>
                <w:rFonts w:ascii="Times New Roman" w:hAnsi="Times New Roman" w:cs="Times New Roman"/>
                <w:bCs/>
                <w:color w:val="auto"/>
                <w:sz w:val="28"/>
                <w:szCs w:val="28"/>
              </w:rPr>
            </w:pPr>
          </w:p>
        </w:tc>
        <w:tc>
          <w:tcPr>
            <w:tcW w:w="933" w:type="dxa"/>
          </w:tcPr>
          <w:p w14:paraId="2CEEC37D" w14:textId="77777777" w:rsidR="00543C48" w:rsidRPr="00D21FBF" w:rsidRDefault="00543C48" w:rsidP="002E786C">
            <w:pPr>
              <w:spacing w:before="100" w:after="100"/>
              <w:jc w:val="center"/>
              <w:rPr>
                <w:rFonts w:ascii="Times New Roman" w:hAnsi="Times New Roman" w:cs="Times New Roman"/>
                <w:bCs/>
                <w:color w:val="auto"/>
                <w:sz w:val="28"/>
                <w:szCs w:val="28"/>
              </w:rPr>
            </w:pPr>
          </w:p>
        </w:tc>
        <w:tc>
          <w:tcPr>
            <w:tcW w:w="1677" w:type="dxa"/>
          </w:tcPr>
          <w:p w14:paraId="03DCBB11" w14:textId="2DEB0A16" w:rsidR="00543C48" w:rsidRPr="00D21FBF" w:rsidRDefault="00543C48" w:rsidP="002E786C">
            <w:pPr>
              <w:spacing w:before="100" w:after="100"/>
              <w:jc w:val="center"/>
              <w:rPr>
                <w:rFonts w:ascii="Times New Roman" w:hAnsi="Times New Roman" w:cs="Times New Roman"/>
                <w:bCs/>
                <w:color w:val="auto"/>
                <w:sz w:val="28"/>
                <w:szCs w:val="28"/>
              </w:rPr>
            </w:pPr>
          </w:p>
        </w:tc>
      </w:tr>
      <w:tr w:rsidR="00D21FBF" w:rsidRPr="00D21FBF" w14:paraId="6F55E1F9" w14:textId="46013CE3" w:rsidTr="002E786C">
        <w:tc>
          <w:tcPr>
            <w:tcW w:w="810" w:type="dxa"/>
            <w:vAlign w:val="center"/>
          </w:tcPr>
          <w:p w14:paraId="3EF35E08" w14:textId="77777777" w:rsidR="00EE5E68" w:rsidRPr="00D21FBF" w:rsidRDefault="00EE5E6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196B3ED0" w14:textId="4EDAF6A6" w:rsidR="00EE5E68" w:rsidRPr="00D21FBF" w:rsidRDefault="00EE5E68" w:rsidP="002E786C">
            <w:pPr>
              <w:spacing w:before="100" w:after="100"/>
              <w:rPr>
                <w:rFonts w:ascii="Times New Roman" w:hAnsi="Times New Roman" w:cs="Times New Roman"/>
                <w:bCs/>
                <w:color w:val="auto"/>
                <w:sz w:val="28"/>
                <w:szCs w:val="28"/>
              </w:rPr>
            </w:pPr>
            <w:r w:rsidRPr="00D21FBF">
              <w:rPr>
                <w:rFonts w:ascii="Times New Roman" w:hAnsi="Times New Roman" w:cs="Times New Roman"/>
                <w:color w:val="auto"/>
                <w:sz w:val="28"/>
                <w:szCs w:val="28"/>
              </w:rPr>
              <w:t>Tên nhà sản xuất</w:t>
            </w:r>
          </w:p>
        </w:tc>
        <w:tc>
          <w:tcPr>
            <w:tcW w:w="3060" w:type="dxa"/>
            <w:vAlign w:val="center"/>
          </w:tcPr>
          <w:p w14:paraId="6140003C" w14:textId="6DAB8401"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1DCDACE1" w14:textId="0402EAB9"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2BCEB675" w14:textId="77777777" w:rsidR="00EE5E68" w:rsidRPr="00D21FBF" w:rsidRDefault="00EE5E68" w:rsidP="002E786C">
            <w:pPr>
              <w:spacing w:before="100" w:after="100"/>
              <w:jc w:val="center"/>
              <w:rPr>
                <w:rFonts w:ascii="Times New Roman" w:hAnsi="Times New Roman" w:cs="Times New Roman"/>
                <w:bCs/>
                <w:color w:val="auto"/>
                <w:sz w:val="28"/>
                <w:szCs w:val="28"/>
              </w:rPr>
            </w:pPr>
          </w:p>
        </w:tc>
        <w:tc>
          <w:tcPr>
            <w:tcW w:w="1677" w:type="dxa"/>
            <w:vAlign w:val="center"/>
          </w:tcPr>
          <w:p w14:paraId="3889B5C5" w14:textId="6F7BC96F"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751A5BFE" w14:textId="160F1039" w:rsidTr="002E786C">
        <w:tc>
          <w:tcPr>
            <w:tcW w:w="810" w:type="dxa"/>
            <w:vAlign w:val="center"/>
          </w:tcPr>
          <w:p w14:paraId="4CCB080A" w14:textId="77777777" w:rsidR="00EE5E68" w:rsidRPr="00D21FBF" w:rsidRDefault="00EE5E6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240047C5" w14:textId="2DE349FE" w:rsidR="00EE5E68" w:rsidRPr="00D21FBF" w:rsidRDefault="00EE5E68" w:rsidP="002E786C">
            <w:pPr>
              <w:spacing w:before="100" w:after="100"/>
              <w:rPr>
                <w:rFonts w:ascii="Times New Roman" w:hAnsi="Times New Roman" w:cs="Times New Roman"/>
                <w:bCs/>
                <w:color w:val="auto"/>
                <w:sz w:val="28"/>
                <w:szCs w:val="28"/>
              </w:rPr>
            </w:pPr>
            <w:r w:rsidRPr="00D21FBF">
              <w:rPr>
                <w:rFonts w:ascii="Times New Roman" w:hAnsi="Times New Roman" w:cs="Times New Roman"/>
                <w:bCs/>
                <w:color w:val="auto"/>
                <w:sz w:val="28"/>
                <w:szCs w:val="28"/>
              </w:rPr>
              <w:t>Nước sản xuất</w:t>
            </w:r>
          </w:p>
        </w:tc>
        <w:tc>
          <w:tcPr>
            <w:tcW w:w="3060" w:type="dxa"/>
            <w:vAlign w:val="center"/>
          </w:tcPr>
          <w:p w14:paraId="2FC008B2" w14:textId="17F73DAB" w:rsidR="00EE5E68" w:rsidRPr="00D21FBF" w:rsidRDefault="00EE5E6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75C4072D" w14:textId="7EF37306"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3E5B5B31" w14:textId="77777777" w:rsidR="00EE5E68" w:rsidRPr="00D21FBF" w:rsidRDefault="00EE5E68" w:rsidP="002E786C">
            <w:pPr>
              <w:spacing w:before="100" w:after="100"/>
              <w:jc w:val="center"/>
              <w:rPr>
                <w:rFonts w:ascii="Times New Roman" w:hAnsi="Times New Roman" w:cs="Times New Roman"/>
                <w:bCs/>
                <w:color w:val="auto"/>
                <w:sz w:val="28"/>
                <w:szCs w:val="28"/>
              </w:rPr>
            </w:pPr>
          </w:p>
        </w:tc>
        <w:tc>
          <w:tcPr>
            <w:tcW w:w="1677" w:type="dxa"/>
            <w:vAlign w:val="center"/>
          </w:tcPr>
          <w:p w14:paraId="5AEE2363" w14:textId="7AEB9F48"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354AC0BE" w14:textId="7CD06E25" w:rsidTr="002E786C">
        <w:tc>
          <w:tcPr>
            <w:tcW w:w="810" w:type="dxa"/>
            <w:vAlign w:val="center"/>
          </w:tcPr>
          <w:p w14:paraId="0F481C7B" w14:textId="77777777" w:rsidR="00EE5E68" w:rsidRPr="00D21FBF" w:rsidRDefault="00EE5E6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5C79623D" w14:textId="55358DC2" w:rsidR="00EE5E68" w:rsidRPr="00D21FBF" w:rsidRDefault="00EE5E68" w:rsidP="002E786C">
            <w:pPr>
              <w:spacing w:before="100" w:after="100"/>
              <w:rPr>
                <w:rFonts w:ascii="Times New Roman" w:hAnsi="Times New Roman" w:cs="Times New Roman"/>
                <w:bCs/>
                <w:color w:val="auto"/>
                <w:sz w:val="28"/>
                <w:szCs w:val="28"/>
              </w:rPr>
            </w:pPr>
            <w:r w:rsidRPr="00D21FBF">
              <w:rPr>
                <w:rFonts w:ascii="Times New Roman" w:hAnsi="Times New Roman" w:cs="Times New Roman"/>
                <w:bCs/>
                <w:color w:val="auto"/>
                <w:sz w:val="28"/>
                <w:szCs w:val="28"/>
              </w:rPr>
              <w:t>Mã hiệu sản phẩm</w:t>
            </w:r>
          </w:p>
        </w:tc>
        <w:tc>
          <w:tcPr>
            <w:tcW w:w="3060" w:type="dxa"/>
            <w:vAlign w:val="center"/>
          </w:tcPr>
          <w:p w14:paraId="0F150AC4" w14:textId="05EB5B5A" w:rsidR="00EE5E68" w:rsidRPr="00D21FBF" w:rsidRDefault="00EE5E6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49EF6873" w14:textId="5C90B9BE"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3C771317" w14:textId="77777777" w:rsidR="00EE5E68" w:rsidRPr="00D21FBF" w:rsidRDefault="00EE5E68" w:rsidP="002E786C">
            <w:pPr>
              <w:spacing w:before="100" w:after="100"/>
              <w:jc w:val="center"/>
              <w:rPr>
                <w:rFonts w:ascii="Times New Roman" w:hAnsi="Times New Roman" w:cs="Times New Roman"/>
                <w:bCs/>
                <w:color w:val="auto"/>
                <w:sz w:val="28"/>
                <w:szCs w:val="28"/>
              </w:rPr>
            </w:pPr>
          </w:p>
        </w:tc>
        <w:tc>
          <w:tcPr>
            <w:tcW w:w="1677" w:type="dxa"/>
            <w:vAlign w:val="center"/>
          </w:tcPr>
          <w:p w14:paraId="631E71D5" w14:textId="3C4A8604" w:rsidR="00EE5E68" w:rsidRPr="00D21FBF" w:rsidRDefault="00EE5E68" w:rsidP="002E786C">
            <w:pPr>
              <w:spacing w:before="100" w:after="10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14C91608" w14:textId="2201E3E7" w:rsidTr="002E786C">
        <w:tc>
          <w:tcPr>
            <w:tcW w:w="810" w:type="dxa"/>
            <w:vAlign w:val="center"/>
          </w:tcPr>
          <w:p w14:paraId="0FD11411"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62FB77E3" w14:textId="59BEF536"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Hình dáng, kích thước</w:t>
            </w:r>
          </w:p>
        </w:tc>
        <w:tc>
          <w:tcPr>
            <w:tcW w:w="3060" w:type="dxa"/>
            <w:vAlign w:val="center"/>
          </w:tcPr>
          <w:p w14:paraId="18EB452A" w14:textId="7A20F5DA"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Theo bản vẽ</w:t>
            </w:r>
          </w:p>
        </w:tc>
        <w:tc>
          <w:tcPr>
            <w:tcW w:w="1260" w:type="dxa"/>
            <w:vAlign w:val="center"/>
          </w:tcPr>
          <w:p w14:paraId="528EB572" w14:textId="3732A4EF"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67D3191B"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3D90E17F" w14:textId="120420D9"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FB0509A" w14:textId="7A279109" w:rsidTr="002E786C">
        <w:tc>
          <w:tcPr>
            <w:tcW w:w="810" w:type="dxa"/>
            <w:vAlign w:val="center"/>
          </w:tcPr>
          <w:p w14:paraId="015EE61C"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30AE724D" w14:textId="4C82C1D5"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Quy cách</w:t>
            </w:r>
          </w:p>
        </w:tc>
        <w:tc>
          <w:tcPr>
            <w:tcW w:w="3060" w:type="dxa"/>
            <w:vAlign w:val="center"/>
          </w:tcPr>
          <w:p w14:paraId="0EF1DCCD" w14:textId="4394D0DF" w:rsidR="00543C48" w:rsidRPr="00D21FBF" w:rsidRDefault="00543C48" w:rsidP="002E786C">
            <w:pPr>
              <w:suppressAutoHyphens/>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Cọc tiếp địa chế tạo bằng thép CT3 tròn phi 16</w:t>
            </w:r>
          </w:p>
        </w:tc>
        <w:tc>
          <w:tcPr>
            <w:tcW w:w="1260" w:type="dxa"/>
            <w:vAlign w:val="center"/>
          </w:tcPr>
          <w:p w14:paraId="221A285A" w14:textId="2CEE48C8"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7A1845D7"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5AF4068C" w14:textId="436CCCB2"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07383824" w14:textId="5EAC017F" w:rsidTr="002E786C">
        <w:tc>
          <w:tcPr>
            <w:tcW w:w="810" w:type="dxa"/>
            <w:vAlign w:val="center"/>
          </w:tcPr>
          <w:p w14:paraId="5A11239F"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5E907861" w14:textId="37FFC410"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Mạ kẽm</w:t>
            </w:r>
          </w:p>
        </w:tc>
        <w:tc>
          <w:tcPr>
            <w:tcW w:w="3060" w:type="dxa"/>
            <w:vAlign w:val="center"/>
          </w:tcPr>
          <w:p w14:paraId="78FC6EEB" w14:textId="4B308A96"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 xml:space="preserve">Nhúng nóng, bề dày </w:t>
            </w:r>
            <w:r w:rsidR="002E786C" w:rsidRPr="00D21FBF">
              <w:rPr>
                <w:rFonts w:ascii="Times New Roman" w:hAnsi="Times New Roman" w:cs="Times New Roman"/>
                <w:color w:val="auto"/>
                <w:sz w:val="28"/>
                <w:szCs w:val="28"/>
              </w:rPr>
              <w:t xml:space="preserve">tối thiểu </w:t>
            </w:r>
            <w:r w:rsidRPr="00D21FBF">
              <w:rPr>
                <w:rFonts w:ascii="Times New Roman" w:hAnsi="Times New Roman" w:cs="Times New Roman"/>
                <w:color w:val="auto"/>
                <w:sz w:val="28"/>
                <w:szCs w:val="28"/>
              </w:rPr>
              <w:t>80 µm</w:t>
            </w:r>
          </w:p>
        </w:tc>
        <w:tc>
          <w:tcPr>
            <w:tcW w:w="1260" w:type="dxa"/>
            <w:vAlign w:val="center"/>
          </w:tcPr>
          <w:p w14:paraId="45F61414" w14:textId="4C6ADFF8"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7398D03C"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07C260C6" w14:textId="3FF5946B"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7B12F3E6" w14:textId="4707342B" w:rsidTr="002E786C">
        <w:tc>
          <w:tcPr>
            <w:tcW w:w="810" w:type="dxa"/>
            <w:vAlign w:val="center"/>
          </w:tcPr>
          <w:p w14:paraId="12CE7FD8"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170B2EE1" w14:textId="387AD744"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Giới hạn chảy của thép</w:t>
            </w:r>
          </w:p>
        </w:tc>
        <w:tc>
          <w:tcPr>
            <w:tcW w:w="3060" w:type="dxa"/>
            <w:vAlign w:val="center"/>
          </w:tcPr>
          <w:p w14:paraId="09FE47BE" w14:textId="20416A46"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fy ≥</w:t>
            </w:r>
            <w:r w:rsidR="002E786C" w:rsidRPr="00D21FBF">
              <w:rPr>
                <w:rFonts w:ascii="Times New Roman" w:hAnsi="Times New Roman" w:cs="Times New Roman"/>
                <w:color w:val="auto"/>
                <w:sz w:val="28"/>
                <w:szCs w:val="28"/>
              </w:rPr>
              <w:t xml:space="preserve"> </w:t>
            </w:r>
            <w:r w:rsidRPr="00D21FBF">
              <w:rPr>
                <w:rFonts w:ascii="Times New Roman" w:hAnsi="Times New Roman" w:cs="Times New Roman"/>
                <w:color w:val="auto"/>
                <w:sz w:val="28"/>
                <w:szCs w:val="28"/>
              </w:rPr>
              <w:t>2.450daN/cm2</w:t>
            </w:r>
          </w:p>
        </w:tc>
        <w:tc>
          <w:tcPr>
            <w:tcW w:w="1260" w:type="dxa"/>
            <w:vAlign w:val="center"/>
          </w:tcPr>
          <w:p w14:paraId="4F5619C0" w14:textId="627B5238"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7807A1D0" w14:textId="77777777" w:rsidR="00543C48" w:rsidRPr="00D21FBF" w:rsidRDefault="00543C48" w:rsidP="002E786C">
            <w:pPr>
              <w:spacing w:before="100" w:after="100"/>
              <w:ind w:left="360" w:hanging="360"/>
              <w:jc w:val="center"/>
              <w:rPr>
                <w:rFonts w:ascii="Times New Roman" w:hAnsi="Times New Roman" w:cs="Times New Roman"/>
                <w:color w:val="auto"/>
                <w:sz w:val="28"/>
                <w:szCs w:val="28"/>
              </w:rPr>
            </w:pPr>
          </w:p>
        </w:tc>
        <w:tc>
          <w:tcPr>
            <w:tcW w:w="1677" w:type="dxa"/>
            <w:vAlign w:val="center"/>
          </w:tcPr>
          <w:p w14:paraId="7A691DD9" w14:textId="4D089722"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81EEB37" w14:textId="2DAB11EF" w:rsidTr="002E786C">
        <w:tc>
          <w:tcPr>
            <w:tcW w:w="810" w:type="dxa"/>
            <w:vAlign w:val="center"/>
          </w:tcPr>
          <w:p w14:paraId="2123C162"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73BE85C5" w14:textId="4F5E0059"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iCs/>
                <w:color w:val="auto"/>
                <w:sz w:val="28"/>
                <w:szCs w:val="28"/>
              </w:rPr>
              <w:t>Cọc tiếp địa có thể chịu được lực tác dụng lên đầu trên của cọc và hướng theo chiều dài cọc mà không làm cong cọc.</w:t>
            </w:r>
          </w:p>
        </w:tc>
        <w:tc>
          <w:tcPr>
            <w:tcW w:w="3060" w:type="dxa"/>
            <w:vAlign w:val="center"/>
          </w:tcPr>
          <w:p w14:paraId="0AC9506C" w14:textId="06E3666A"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Đáp ứng</w:t>
            </w:r>
          </w:p>
        </w:tc>
        <w:tc>
          <w:tcPr>
            <w:tcW w:w="1260" w:type="dxa"/>
            <w:vAlign w:val="center"/>
          </w:tcPr>
          <w:p w14:paraId="28E236EB" w14:textId="300E2901"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071EDCC7" w14:textId="77777777" w:rsidR="00543C48" w:rsidRPr="00D21FBF" w:rsidRDefault="00543C48" w:rsidP="002E786C">
            <w:pPr>
              <w:spacing w:before="100" w:after="100"/>
              <w:ind w:left="360" w:hanging="360"/>
              <w:jc w:val="center"/>
              <w:rPr>
                <w:rFonts w:ascii="Times New Roman" w:hAnsi="Times New Roman" w:cs="Times New Roman"/>
                <w:color w:val="auto"/>
                <w:sz w:val="28"/>
                <w:szCs w:val="28"/>
              </w:rPr>
            </w:pPr>
          </w:p>
        </w:tc>
        <w:tc>
          <w:tcPr>
            <w:tcW w:w="1677" w:type="dxa"/>
            <w:vAlign w:val="center"/>
          </w:tcPr>
          <w:p w14:paraId="16DBBA4B" w14:textId="5D9AD32F" w:rsidR="00543C48" w:rsidRPr="00D21FBF" w:rsidRDefault="00543C48" w:rsidP="002E786C">
            <w:pPr>
              <w:spacing w:before="100" w:after="10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2022CDA" w14:textId="06869921" w:rsidTr="002E786C">
        <w:tc>
          <w:tcPr>
            <w:tcW w:w="810" w:type="dxa"/>
            <w:vAlign w:val="center"/>
          </w:tcPr>
          <w:p w14:paraId="05328EBA"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7F9A1EB4" w14:textId="67A834BF"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iCs/>
                <w:color w:val="auto"/>
                <w:sz w:val="28"/>
                <w:szCs w:val="28"/>
              </w:rPr>
              <w:t xml:space="preserve">Đầu trên của cọc được ép dẹt, khoan lỗ để bắt boulon; đầu dưới của cọc tiếp địa có dạng hình nón với góc nghiêng của </w:t>
            </w:r>
            <w:r w:rsidRPr="00D21FBF">
              <w:rPr>
                <w:rFonts w:ascii="Times New Roman" w:hAnsi="Times New Roman" w:cs="Times New Roman"/>
                <w:iCs/>
                <w:color w:val="auto"/>
                <w:sz w:val="28"/>
                <w:szCs w:val="28"/>
              </w:rPr>
              <w:lastRenderedPageBreak/>
              <w:t>đáy hình nón là 60</w:t>
            </w:r>
            <w:r w:rsidRPr="00D21FBF">
              <w:rPr>
                <w:rFonts w:ascii="Times New Roman" w:hAnsi="Times New Roman" w:cs="Times New Roman"/>
                <w:iCs/>
                <w:color w:val="auto"/>
                <w:sz w:val="28"/>
                <w:szCs w:val="28"/>
                <w:vertAlign w:val="superscript"/>
              </w:rPr>
              <w:t>0</w:t>
            </w:r>
            <w:r w:rsidRPr="00D21FBF">
              <w:rPr>
                <w:rFonts w:ascii="Times New Roman" w:hAnsi="Times New Roman" w:cs="Times New Roman"/>
                <w:iCs/>
                <w:color w:val="auto"/>
                <w:sz w:val="28"/>
                <w:szCs w:val="28"/>
              </w:rPr>
              <w:t xml:space="preserve"> </w:t>
            </w:r>
            <w:r w:rsidRPr="00D21FBF">
              <w:rPr>
                <w:rFonts w:ascii="Times New Roman" w:hAnsi="Times New Roman" w:cs="Times New Roman"/>
                <w:i/>
                <w:iCs/>
                <w:color w:val="auto"/>
                <w:sz w:val="28"/>
                <w:szCs w:val="28"/>
              </w:rPr>
              <w:t>(chi tiết theo bản vẽ đính kèm</w:t>
            </w:r>
            <w:r w:rsidR="000276F3" w:rsidRPr="00D21FBF">
              <w:rPr>
                <w:rFonts w:ascii="Times New Roman" w:hAnsi="Times New Roman" w:cs="Times New Roman"/>
                <w:i/>
                <w:iCs/>
                <w:color w:val="auto"/>
                <w:sz w:val="28"/>
                <w:szCs w:val="28"/>
              </w:rPr>
              <w:t xml:space="preserve"> – Phần Đặc tính kỹ thuật</w:t>
            </w:r>
          </w:p>
        </w:tc>
        <w:tc>
          <w:tcPr>
            <w:tcW w:w="3060" w:type="dxa"/>
            <w:vAlign w:val="center"/>
          </w:tcPr>
          <w:p w14:paraId="402B8E62" w14:textId="1597A2B9"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lastRenderedPageBreak/>
              <w:t>Đáp ứng</w:t>
            </w:r>
          </w:p>
        </w:tc>
        <w:tc>
          <w:tcPr>
            <w:tcW w:w="1260" w:type="dxa"/>
            <w:vAlign w:val="center"/>
          </w:tcPr>
          <w:p w14:paraId="7F94C9F0" w14:textId="2A47CC1A"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4FB06554"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74AD3E35" w14:textId="17A49821"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57B8D505" w14:textId="35387270" w:rsidTr="002E786C">
        <w:tc>
          <w:tcPr>
            <w:tcW w:w="810" w:type="dxa"/>
            <w:vAlign w:val="center"/>
          </w:tcPr>
          <w:p w14:paraId="087F8C94" w14:textId="77777777" w:rsidR="00543C48" w:rsidRPr="00D21FBF" w:rsidRDefault="00543C48"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2040B407" w14:textId="443B3C55"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Thử nghiệm</w:t>
            </w:r>
          </w:p>
        </w:tc>
        <w:tc>
          <w:tcPr>
            <w:tcW w:w="3060" w:type="dxa"/>
            <w:vAlign w:val="center"/>
          </w:tcPr>
          <w:p w14:paraId="5FCD0800" w14:textId="1B01A66A"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Đáp ứng theo yêu cầu mục III</w:t>
            </w:r>
            <w:r w:rsidR="002E786C" w:rsidRPr="00D21FBF">
              <w:rPr>
                <w:rFonts w:ascii="Times New Roman" w:hAnsi="Times New Roman" w:cs="Times New Roman"/>
                <w:color w:val="auto"/>
                <w:sz w:val="28"/>
                <w:szCs w:val="28"/>
              </w:rPr>
              <w:t xml:space="preserve"> – Phần Đặc tính kỹ thuật</w:t>
            </w:r>
          </w:p>
        </w:tc>
        <w:tc>
          <w:tcPr>
            <w:tcW w:w="1260" w:type="dxa"/>
            <w:vAlign w:val="center"/>
          </w:tcPr>
          <w:p w14:paraId="3B3F4014" w14:textId="1F6DD8E4"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62D73CE8"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518AFDD7" w14:textId="206CEC9A"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7F263518" w14:textId="5C390210" w:rsidTr="002E786C">
        <w:tc>
          <w:tcPr>
            <w:tcW w:w="810" w:type="dxa"/>
            <w:vAlign w:val="center"/>
          </w:tcPr>
          <w:p w14:paraId="68D105AB" w14:textId="4FE81123" w:rsidR="00543C48" w:rsidRPr="00D21FBF" w:rsidRDefault="00543C48"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b/>
                <w:color w:val="auto"/>
                <w:sz w:val="28"/>
                <w:szCs w:val="28"/>
              </w:rPr>
              <w:t>II</w:t>
            </w:r>
          </w:p>
        </w:tc>
        <w:tc>
          <w:tcPr>
            <w:tcW w:w="2340" w:type="dxa"/>
            <w:vAlign w:val="center"/>
          </w:tcPr>
          <w:p w14:paraId="35D35DB1" w14:textId="63A7CBFE" w:rsidR="00543C48" w:rsidRPr="00D21FBF" w:rsidRDefault="00543C48" w:rsidP="002E786C">
            <w:pPr>
              <w:spacing w:before="100" w:after="100"/>
              <w:rPr>
                <w:rFonts w:ascii="Times New Roman" w:hAnsi="Times New Roman" w:cs="Times New Roman"/>
                <w:color w:val="auto"/>
                <w:sz w:val="28"/>
                <w:szCs w:val="28"/>
              </w:rPr>
            </w:pPr>
            <w:r w:rsidRPr="00D21FBF">
              <w:rPr>
                <w:rFonts w:ascii="Times New Roman" w:hAnsi="Times New Roman" w:cs="Times New Roman"/>
                <w:b/>
                <w:color w:val="auto"/>
                <w:sz w:val="28"/>
                <w:szCs w:val="28"/>
              </w:rPr>
              <w:t>Dây tiếp địa bằng thép bọc cách điện</w:t>
            </w:r>
          </w:p>
        </w:tc>
        <w:tc>
          <w:tcPr>
            <w:tcW w:w="3060" w:type="dxa"/>
            <w:vAlign w:val="center"/>
          </w:tcPr>
          <w:p w14:paraId="035F6EB1" w14:textId="529E3160" w:rsidR="00543C48" w:rsidRPr="00D21FBF" w:rsidRDefault="00543C48" w:rsidP="002E786C">
            <w:pPr>
              <w:spacing w:before="100" w:after="100"/>
              <w:jc w:val="center"/>
              <w:rPr>
                <w:rFonts w:ascii="Times New Roman" w:hAnsi="Times New Roman" w:cs="Times New Roman"/>
                <w:color w:val="auto"/>
                <w:sz w:val="28"/>
                <w:szCs w:val="28"/>
              </w:rPr>
            </w:pPr>
          </w:p>
        </w:tc>
        <w:tc>
          <w:tcPr>
            <w:tcW w:w="1260" w:type="dxa"/>
            <w:vAlign w:val="center"/>
          </w:tcPr>
          <w:p w14:paraId="41289006" w14:textId="7F7D0122" w:rsidR="00543C48" w:rsidRPr="00D21FBF" w:rsidRDefault="00543C48" w:rsidP="002E786C">
            <w:pPr>
              <w:spacing w:before="100" w:after="100"/>
              <w:jc w:val="center"/>
              <w:rPr>
                <w:rFonts w:ascii="Times New Roman" w:hAnsi="Times New Roman" w:cs="Times New Roman"/>
                <w:color w:val="auto"/>
                <w:sz w:val="28"/>
                <w:szCs w:val="28"/>
              </w:rPr>
            </w:pPr>
          </w:p>
        </w:tc>
        <w:tc>
          <w:tcPr>
            <w:tcW w:w="933" w:type="dxa"/>
            <w:vAlign w:val="center"/>
          </w:tcPr>
          <w:p w14:paraId="57186B06" w14:textId="77777777" w:rsidR="00543C48" w:rsidRPr="00D21FBF" w:rsidRDefault="00543C48" w:rsidP="002E786C">
            <w:pPr>
              <w:spacing w:before="100" w:after="100"/>
              <w:jc w:val="center"/>
              <w:rPr>
                <w:rFonts w:ascii="Times New Roman" w:hAnsi="Times New Roman" w:cs="Times New Roman"/>
                <w:color w:val="auto"/>
                <w:sz w:val="28"/>
                <w:szCs w:val="28"/>
              </w:rPr>
            </w:pPr>
          </w:p>
        </w:tc>
        <w:tc>
          <w:tcPr>
            <w:tcW w:w="1677" w:type="dxa"/>
            <w:vAlign w:val="center"/>
          </w:tcPr>
          <w:p w14:paraId="1210FB4E" w14:textId="3AFC635F" w:rsidR="00543C48" w:rsidRPr="00D21FBF" w:rsidRDefault="00543C48" w:rsidP="002E786C">
            <w:pPr>
              <w:spacing w:before="100" w:after="100"/>
              <w:jc w:val="center"/>
              <w:rPr>
                <w:rFonts w:ascii="Times New Roman" w:hAnsi="Times New Roman" w:cs="Times New Roman"/>
                <w:color w:val="auto"/>
                <w:sz w:val="28"/>
                <w:szCs w:val="28"/>
              </w:rPr>
            </w:pPr>
          </w:p>
        </w:tc>
      </w:tr>
      <w:tr w:rsidR="00D21FBF" w:rsidRPr="00D21FBF" w14:paraId="25007C8F" w14:textId="30858A7F" w:rsidTr="002E786C">
        <w:tc>
          <w:tcPr>
            <w:tcW w:w="810" w:type="dxa"/>
            <w:vAlign w:val="center"/>
          </w:tcPr>
          <w:p w14:paraId="77CFCDC8" w14:textId="1947B32F" w:rsidR="00EE5E68" w:rsidRPr="00D21FBF" w:rsidRDefault="00EE5E68"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7A16596E" w14:textId="24CED6D3" w:rsidR="00EE5E68" w:rsidRPr="00D21FBF" w:rsidRDefault="00EE5E68" w:rsidP="00B012EB">
            <w:pPr>
              <w:spacing w:before="120" w:after="120"/>
              <w:rPr>
                <w:rFonts w:ascii="Times New Roman" w:hAnsi="Times New Roman" w:cs="Times New Roman"/>
                <w:b/>
                <w:bCs/>
                <w:color w:val="auto"/>
                <w:sz w:val="28"/>
                <w:szCs w:val="28"/>
              </w:rPr>
            </w:pPr>
            <w:r w:rsidRPr="00D21FBF">
              <w:rPr>
                <w:rFonts w:ascii="Times New Roman" w:hAnsi="Times New Roman" w:cs="Times New Roman"/>
                <w:color w:val="auto"/>
                <w:sz w:val="28"/>
                <w:szCs w:val="28"/>
              </w:rPr>
              <w:t>Nhà sản xuất</w:t>
            </w:r>
          </w:p>
        </w:tc>
        <w:tc>
          <w:tcPr>
            <w:tcW w:w="3060" w:type="dxa"/>
            <w:vAlign w:val="center"/>
          </w:tcPr>
          <w:p w14:paraId="14FF6633" w14:textId="29983F64" w:rsidR="00EE5E68" w:rsidRPr="00D21FBF" w:rsidRDefault="00EE5E68"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0467C4FC" w14:textId="21C4C90D" w:rsidR="00EE5E68" w:rsidRPr="00D21FBF" w:rsidRDefault="00EE5E68" w:rsidP="00B012EB">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36E29E0F" w14:textId="77777777" w:rsidR="00EE5E68" w:rsidRPr="00D21FBF" w:rsidRDefault="00EE5E68" w:rsidP="00B012EB">
            <w:pPr>
              <w:spacing w:before="120" w:after="120"/>
              <w:jc w:val="center"/>
              <w:rPr>
                <w:rFonts w:ascii="Times New Roman" w:hAnsi="Times New Roman" w:cs="Times New Roman"/>
                <w:b/>
                <w:bCs/>
                <w:color w:val="auto"/>
                <w:sz w:val="28"/>
                <w:szCs w:val="28"/>
              </w:rPr>
            </w:pPr>
          </w:p>
        </w:tc>
        <w:tc>
          <w:tcPr>
            <w:tcW w:w="1677" w:type="dxa"/>
            <w:vAlign w:val="center"/>
          </w:tcPr>
          <w:p w14:paraId="0E1EF598" w14:textId="61BD54FF" w:rsidR="00EE5E68" w:rsidRPr="00D21FBF" w:rsidRDefault="00EE5E68" w:rsidP="00B012EB">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7CB190E5" w14:textId="77777777" w:rsidTr="002E786C">
        <w:tc>
          <w:tcPr>
            <w:tcW w:w="810" w:type="dxa"/>
            <w:vAlign w:val="center"/>
          </w:tcPr>
          <w:p w14:paraId="7D21DDCD" w14:textId="77777777" w:rsidR="00EE5E68" w:rsidRPr="00D21FBF" w:rsidRDefault="00EE5E68"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17470C18" w14:textId="2BB919F8" w:rsidR="00EE5E68" w:rsidRPr="00D21FBF" w:rsidRDefault="00EE5E68" w:rsidP="00B012EB">
            <w:pPr>
              <w:spacing w:before="120" w:after="120"/>
              <w:rPr>
                <w:rFonts w:ascii="Times New Roman" w:hAnsi="Times New Roman" w:cs="Times New Roman"/>
                <w:color w:val="auto"/>
                <w:sz w:val="28"/>
                <w:szCs w:val="28"/>
              </w:rPr>
            </w:pPr>
            <w:r w:rsidRPr="00D21FBF">
              <w:rPr>
                <w:rFonts w:ascii="Times New Roman" w:hAnsi="Times New Roman" w:cs="Times New Roman"/>
                <w:bCs/>
                <w:color w:val="auto"/>
                <w:sz w:val="28"/>
                <w:szCs w:val="28"/>
              </w:rPr>
              <w:t>Nước sản xuất</w:t>
            </w:r>
          </w:p>
        </w:tc>
        <w:tc>
          <w:tcPr>
            <w:tcW w:w="3060" w:type="dxa"/>
            <w:vAlign w:val="center"/>
          </w:tcPr>
          <w:p w14:paraId="1BA7A9B2" w14:textId="2A73613C" w:rsidR="00EE5E68" w:rsidRPr="00D21FBF" w:rsidRDefault="00EE5E68"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0A25D541" w14:textId="124C61BA" w:rsidR="00EE5E68" w:rsidRPr="00D21FBF" w:rsidRDefault="00EE5E68" w:rsidP="00B012EB">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Nêu rõ</w:t>
            </w:r>
          </w:p>
        </w:tc>
        <w:tc>
          <w:tcPr>
            <w:tcW w:w="933" w:type="dxa"/>
            <w:vAlign w:val="center"/>
          </w:tcPr>
          <w:p w14:paraId="6872CBF1" w14:textId="77777777" w:rsidR="00EE5E68" w:rsidRPr="00D21FBF" w:rsidRDefault="00EE5E68" w:rsidP="00B012EB">
            <w:pPr>
              <w:spacing w:before="120" w:after="120"/>
              <w:jc w:val="center"/>
              <w:rPr>
                <w:rFonts w:ascii="Times New Roman" w:hAnsi="Times New Roman" w:cs="Times New Roman"/>
                <w:bCs/>
                <w:color w:val="auto"/>
                <w:sz w:val="28"/>
                <w:szCs w:val="28"/>
              </w:rPr>
            </w:pPr>
          </w:p>
        </w:tc>
        <w:tc>
          <w:tcPr>
            <w:tcW w:w="1677" w:type="dxa"/>
            <w:vAlign w:val="center"/>
          </w:tcPr>
          <w:p w14:paraId="1706D8A3" w14:textId="1F52CC9C" w:rsidR="00EE5E68" w:rsidRPr="00D21FBF" w:rsidRDefault="00EE5E68" w:rsidP="00B012EB">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Không nêu rõ</w:t>
            </w:r>
          </w:p>
        </w:tc>
      </w:tr>
      <w:tr w:rsidR="00D21FBF" w:rsidRPr="00D21FBF" w14:paraId="0BAF0F32" w14:textId="77777777" w:rsidTr="002E786C">
        <w:tc>
          <w:tcPr>
            <w:tcW w:w="810" w:type="dxa"/>
            <w:vAlign w:val="center"/>
          </w:tcPr>
          <w:p w14:paraId="5F68DCEE" w14:textId="77777777" w:rsidR="00EE5E68" w:rsidRPr="00D21FBF" w:rsidRDefault="00EE5E68"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54F07ACA" w14:textId="50CA3AC6" w:rsidR="00EE5E68" w:rsidRPr="00D21FBF" w:rsidRDefault="00EE5E68" w:rsidP="00B012EB">
            <w:pPr>
              <w:spacing w:before="120" w:after="120"/>
              <w:rPr>
                <w:rFonts w:ascii="Times New Roman" w:hAnsi="Times New Roman" w:cs="Times New Roman"/>
                <w:color w:val="auto"/>
                <w:sz w:val="28"/>
                <w:szCs w:val="28"/>
              </w:rPr>
            </w:pPr>
            <w:r w:rsidRPr="00D21FBF">
              <w:rPr>
                <w:rFonts w:ascii="Times New Roman" w:hAnsi="Times New Roman" w:cs="Times New Roman"/>
                <w:bCs/>
                <w:color w:val="auto"/>
                <w:sz w:val="28"/>
                <w:szCs w:val="28"/>
              </w:rPr>
              <w:t>Mã hiệu sản phẩm</w:t>
            </w:r>
          </w:p>
        </w:tc>
        <w:tc>
          <w:tcPr>
            <w:tcW w:w="3060" w:type="dxa"/>
            <w:vAlign w:val="center"/>
          </w:tcPr>
          <w:p w14:paraId="28A3798A" w14:textId="43671E11" w:rsidR="00EE5E68" w:rsidRPr="00D21FBF" w:rsidRDefault="00EE5E68"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227A7B07" w14:textId="25BB4016" w:rsidR="00EE5E68" w:rsidRPr="00D21FBF" w:rsidRDefault="00EE5E68" w:rsidP="00B012EB">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Nêu rõ</w:t>
            </w:r>
          </w:p>
        </w:tc>
        <w:tc>
          <w:tcPr>
            <w:tcW w:w="933" w:type="dxa"/>
            <w:vAlign w:val="center"/>
          </w:tcPr>
          <w:p w14:paraId="4FCE717E" w14:textId="77777777" w:rsidR="00EE5E68" w:rsidRPr="00D21FBF" w:rsidRDefault="00EE5E68" w:rsidP="00B012EB">
            <w:pPr>
              <w:spacing w:before="120" w:after="120"/>
              <w:jc w:val="center"/>
              <w:rPr>
                <w:rFonts w:ascii="Times New Roman" w:hAnsi="Times New Roman" w:cs="Times New Roman"/>
                <w:bCs/>
                <w:color w:val="auto"/>
                <w:sz w:val="28"/>
                <w:szCs w:val="28"/>
              </w:rPr>
            </w:pPr>
          </w:p>
        </w:tc>
        <w:tc>
          <w:tcPr>
            <w:tcW w:w="1677" w:type="dxa"/>
            <w:vAlign w:val="center"/>
          </w:tcPr>
          <w:p w14:paraId="3DE4C039" w14:textId="7232608B" w:rsidR="00EE5E68" w:rsidRPr="00D21FBF" w:rsidRDefault="00EE5E68" w:rsidP="00B012EB">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Không nêu rõ</w:t>
            </w:r>
          </w:p>
        </w:tc>
      </w:tr>
      <w:tr w:rsidR="00D21FBF" w:rsidRPr="00D21FBF" w14:paraId="1F90AAA4" w14:textId="54C07852" w:rsidTr="002E786C">
        <w:tc>
          <w:tcPr>
            <w:tcW w:w="810" w:type="dxa"/>
            <w:vAlign w:val="center"/>
          </w:tcPr>
          <w:p w14:paraId="1EB73F1C" w14:textId="77777777" w:rsidR="00FB3BEA" w:rsidRPr="00D21FBF" w:rsidRDefault="00FB3BEA"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76FCE1BF" w14:textId="539BC992" w:rsidR="00FB3BEA" w:rsidRPr="00D21FBF" w:rsidRDefault="00FB3BEA" w:rsidP="00B012EB">
            <w:pPr>
              <w:spacing w:before="120" w:after="120"/>
              <w:rPr>
                <w:rFonts w:ascii="Times New Roman" w:hAnsi="Times New Roman" w:cs="Times New Roman"/>
                <w:bCs/>
                <w:color w:val="auto"/>
                <w:sz w:val="28"/>
                <w:szCs w:val="28"/>
              </w:rPr>
            </w:pPr>
            <w:r w:rsidRPr="00D21FBF">
              <w:rPr>
                <w:rFonts w:ascii="Times New Roman" w:hAnsi="Times New Roman" w:cs="Times New Roman"/>
                <w:color w:val="auto"/>
                <w:sz w:val="28"/>
                <w:szCs w:val="28"/>
              </w:rPr>
              <w:t>Loại dây</w:t>
            </w:r>
          </w:p>
        </w:tc>
        <w:tc>
          <w:tcPr>
            <w:tcW w:w="3060" w:type="dxa"/>
            <w:vAlign w:val="center"/>
          </w:tcPr>
          <w:p w14:paraId="226F36A9" w14:textId="1C694C3D" w:rsidR="00FB3BEA" w:rsidRPr="00D21FBF" w:rsidRDefault="00FB3BEA" w:rsidP="00B012EB">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rPr>
              <w:t>TK35 bọc cách điện HDPE có ép đầu coss</w:t>
            </w:r>
            <w:r w:rsidR="00B012EB" w:rsidRPr="00D21FBF">
              <w:rPr>
                <w:rFonts w:ascii="Times New Roman" w:hAnsi="Times New Roman" w:cs="Times New Roman"/>
                <w:color w:val="auto"/>
                <w:sz w:val="28"/>
                <w:szCs w:val="28"/>
              </w:rPr>
              <w:t>e</w:t>
            </w:r>
            <w:r w:rsidRPr="00D21FBF">
              <w:rPr>
                <w:rFonts w:ascii="Times New Roman" w:hAnsi="Times New Roman" w:cs="Times New Roman"/>
                <w:color w:val="auto"/>
                <w:sz w:val="28"/>
                <w:szCs w:val="28"/>
              </w:rPr>
              <w:t xml:space="preserve"> thép ở 2 đầu</w:t>
            </w:r>
          </w:p>
        </w:tc>
        <w:tc>
          <w:tcPr>
            <w:tcW w:w="1260" w:type="dxa"/>
            <w:vAlign w:val="center"/>
          </w:tcPr>
          <w:p w14:paraId="4695FE39" w14:textId="03F6BF6B" w:rsidR="00FB3BEA" w:rsidRPr="00D21FBF" w:rsidRDefault="00FB3BEA"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75820FB1" w14:textId="77777777" w:rsidR="00FB3BEA" w:rsidRPr="00D21FBF" w:rsidRDefault="00FB3BEA" w:rsidP="00B012EB">
            <w:pPr>
              <w:spacing w:before="120" w:after="120"/>
              <w:jc w:val="center"/>
              <w:rPr>
                <w:rFonts w:ascii="Times New Roman" w:hAnsi="Times New Roman" w:cs="Times New Roman"/>
                <w:bCs/>
                <w:color w:val="auto"/>
                <w:sz w:val="28"/>
                <w:szCs w:val="28"/>
              </w:rPr>
            </w:pPr>
          </w:p>
        </w:tc>
        <w:tc>
          <w:tcPr>
            <w:tcW w:w="1677" w:type="dxa"/>
            <w:vAlign w:val="center"/>
          </w:tcPr>
          <w:p w14:paraId="76D4D327" w14:textId="2C1A1BAE" w:rsidR="00FB3BEA" w:rsidRPr="00D21FBF" w:rsidRDefault="00FB3BEA"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44AF5B1F" w14:textId="5DB5788D" w:rsidTr="002E786C">
        <w:tc>
          <w:tcPr>
            <w:tcW w:w="810" w:type="dxa"/>
            <w:vAlign w:val="center"/>
          </w:tcPr>
          <w:p w14:paraId="0BEF26BB" w14:textId="77777777" w:rsidR="00B012EB" w:rsidRPr="00D21FBF" w:rsidRDefault="00B012EB"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70AD7C8B" w14:textId="419EC410" w:rsidR="00B012EB" w:rsidRPr="00D21FBF" w:rsidRDefault="00B012EB" w:rsidP="00B012EB">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Tiêu chuẩn áp dụng</w:t>
            </w:r>
          </w:p>
        </w:tc>
        <w:tc>
          <w:tcPr>
            <w:tcW w:w="3060" w:type="dxa"/>
            <w:vAlign w:val="center"/>
          </w:tcPr>
          <w:p w14:paraId="0981693F" w14:textId="3F4E729F" w:rsidR="00B012EB" w:rsidRPr="00D21FBF" w:rsidRDefault="00B012EB"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TCVN</w:t>
            </w:r>
            <w:r w:rsidRPr="00D21FBF">
              <w:rPr>
                <w:rFonts w:ascii="Times New Roman" w:hAnsi="Times New Roman" w:cs="Times New Roman"/>
                <w:color w:val="auto"/>
                <w:sz w:val="28"/>
                <w:szCs w:val="28"/>
                <w:lang w:val="vi-VN"/>
              </w:rPr>
              <w:t xml:space="preserve"> 8090:2009</w:t>
            </w:r>
            <w:r w:rsidRPr="00D21FBF">
              <w:rPr>
                <w:rFonts w:ascii="Times New Roman" w:hAnsi="Times New Roman" w:cs="Times New Roman"/>
                <w:color w:val="auto"/>
                <w:sz w:val="28"/>
                <w:szCs w:val="28"/>
              </w:rPr>
              <w:t>/</w:t>
            </w:r>
            <w:r w:rsidRPr="00D21FBF">
              <w:rPr>
                <w:rFonts w:ascii="Times New Roman" w:hAnsi="Times New Roman" w:cs="Times New Roman"/>
                <w:color w:val="auto"/>
                <w:sz w:val="28"/>
                <w:szCs w:val="28"/>
              </w:rPr>
              <w:t xml:space="preserve"> </w:t>
            </w:r>
            <w:r w:rsidRPr="00D21FBF">
              <w:rPr>
                <w:rFonts w:ascii="Times New Roman" w:hAnsi="Times New Roman" w:cs="Times New Roman"/>
                <w:color w:val="auto"/>
                <w:sz w:val="28"/>
                <w:szCs w:val="28"/>
              </w:rPr>
              <w:t>TCVN 5064-1994 và TCVN 5064-1994/SĐ1: 1995 hoặc tương đương</w:t>
            </w:r>
          </w:p>
        </w:tc>
        <w:tc>
          <w:tcPr>
            <w:tcW w:w="1260" w:type="dxa"/>
            <w:vAlign w:val="center"/>
          </w:tcPr>
          <w:p w14:paraId="49AD6729" w14:textId="00A49F00" w:rsidR="00B012EB" w:rsidRPr="00D21FBF" w:rsidRDefault="00B012EB"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4C4381A2" w14:textId="77777777" w:rsidR="00B012EB" w:rsidRPr="00D21FBF" w:rsidRDefault="00B012EB" w:rsidP="00B012EB">
            <w:pPr>
              <w:spacing w:before="120" w:after="120"/>
              <w:jc w:val="center"/>
              <w:rPr>
                <w:rFonts w:ascii="Times New Roman" w:hAnsi="Times New Roman" w:cs="Times New Roman"/>
                <w:bCs/>
                <w:color w:val="auto"/>
                <w:sz w:val="28"/>
                <w:szCs w:val="28"/>
              </w:rPr>
            </w:pPr>
          </w:p>
        </w:tc>
        <w:tc>
          <w:tcPr>
            <w:tcW w:w="1677" w:type="dxa"/>
            <w:vAlign w:val="center"/>
          </w:tcPr>
          <w:p w14:paraId="15DE9CF5" w14:textId="46747A86" w:rsidR="00B012EB" w:rsidRPr="00D21FBF" w:rsidRDefault="00B012EB"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2E651CEE" w14:textId="18380D6B" w:rsidTr="002E786C">
        <w:tc>
          <w:tcPr>
            <w:tcW w:w="810" w:type="dxa"/>
            <w:vAlign w:val="center"/>
          </w:tcPr>
          <w:p w14:paraId="164787CF" w14:textId="77777777" w:rsidR="00FB3BEA" w:rsidRPr="00D21FBF" w:rsidRDefault="00FB3BEA"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5131D7FB" w14:textId="285D8242" w:rsidR="00FB3BEA" w:rsidRPr="00D21FBF" w:rsidRDefault="00FB3BEA" w:rsidP="00B012EB">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Tiêu chuẩn quản lý chất lượng sản phẩm</w:t>
            </w:r>
          </w:p>
        </w:tc>
        <w:tc>
          <w:tcPr>
            <w:tcW w:w="3060" w:type="dxa"/>
            <w:vAlign w:val="center"/>
          </w:tcPr>
          <w:p w14:paraId="6EFB0113" w14:textId="13ADF9B8"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ISO 900</w:t>
            </w:r>
            <w:r w:rsidR="00B012EB" w:rsidRPr="00D21FBF">
              <w:rPr>
                <w:rFonts w:ascii="Times New Roman" w:hAnsi="Times New Roman" w:cs="Times New Roman"/>
                <w:color w:val="auto"/>
                <w:sz w:val="28"/>
                <w:szCs w:val="28"/>
              </w:rPr>
              <w:t>1 hoặc tương đương</w:t>
            </w:r>
          </w:p>
        </w:tc>
        <w:tc>
          <w:tcPr>
            <w:tcW w:w="1260" w:type="dxa"/>
            <w:vAlign w:val="center"/>
          </w:tcPr>
          <w:p w14:paraId="792DE2E4" w14:textId="7D8D3102" w:rsidR="00FB3BEA" w:rsidRPr="00D21FBF" w:rsidRDefault="00FB3BEA"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6F343165" w14:textId="77777777" w:rsidR="00FB3BEA" w:rsidRPr="00D21FBF" w:rsidRDefault="00FB3BEA" w:rsidP="00B012EB">
            <w:pPr>
              <w:spacing w:before="120" w:after="120"/>
              <w:jc w:val="center"/>
              <w:rPr>
                <w:rFonts w:ascii="Times New Roman" w:hAnsi="Times New Roman" w:cs="Times New Roman"/>
                <w:bCs/>
                <w:color w:val="auto"/>
                <w:sz w:val="28"/>
                <w:szCs w:val="28"/>
              </w:rPr>
            </w:pPr>
          </w:p>
        </w:tc>
        <w:tc>
          <w:tcPr>
            <w:tcW w:w="1677" w:type="dxa"/>
            <w:vAlign w:val="center"/>
          </w:tcPr>
          <w:p w14:paraId="39676E01" w14:textId="2C9E0639" w:rsidR="00FB3BEA" w:rsidRPr="00D21FBF" w:rsidRDefault="00FB3BEA" w:rsidP="00B012EB">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1BBC4196" w14:textId="4FF3F5AD" w:rsidTr="002E786C">
        <w:tc>
          <w:tcPr>
            <w:tcW w:w="810" w:type="dxa"/>
            <w:vAlign w:val="center"/>
          </w:tcPr>
          <w:p w14:paraId="7813B564" w14:textId="77777777" w:rsidR="00FB3BEA" w:rsidRPr="00D21FBF" w:rsidRDefault="00FB3BEA"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2722C2DA" w14:textId="0AD6761F" w:rsidR="00FB3BEA" w:rsidRPr="00D21FBF" w:rsidRDefault="00FB3BEA" w:rsidP="00B012EB">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Vật liệu dây dẫn</w:t>
            </w:r>
          </w:p>
        </w:tc>
        <w:tc>
          <w:tcPr>
            <w:tcW w:w="3060" w:type="dxa"/>
            <w:vAlign w:val="center"/>
          </w:tcPr>
          <w:p w14:paraId="5C0DE2A2" w14:textId="4F67790F"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Thép xoắn mạ kẽm bọc cách điện HDPE</w:t>
            </w:r>
          </w:p>
        </w:tc>
        <w:tc>
          <w:tcPr>
            <w:tcW w:w="1260" w:type="dxa"/>
            <w:vAlign w:val="center"/>
          </w:tcPr>
          <w:p w14:paraId="1F648ACB" w14:textId="45619325"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067BAE76" w14:textId="77777777" w:rsidR="00FB3BEA" w:rsidRPr="00D21FBF" w:rsidRDefault="00FB3BEA" w:rsidP="00B012EB">
            <w:pPr>
              <w:spacing w:before="120" w:after="120"/>
              <w:jc w:val="center"/>
              <w:rPr>
                <w:rFonts w:ascii="Times New Roman" w:hAnsi="Times New Roman" w:cs="Times New Roman"/>
                <w:color w:val="auto"/>
                <w:sz w:val="28"/>
                <w:szCs w:val="28"/>
              </w:rPr>
            </w:pPr>
          </w:p>
        </w:tc>
        <w:tc>
          <w:tcPr>
            <w:tcW w:w="1677" w:type="dxa"/>
            <w:vAlign w:val="center"/>
          </w:tcPr>
          <w:p w14:paraId="5D24DB77" w14:textId="4B56D57F"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1FC65243" w14:textId="6A045A77" w:rsidTr="002E786C">
        <w:tc>
          <w:tcPr>
            <w:tcW w:w="810" w:type="dxa"/>
            <w:vAlign w:val="center"/>
          </w:tcPr>
          <w:p w14:paraId="202CDE14" w14:textId="77777777" w:rsidR="00FB3BEA" w:rsidRPr="00D21FBF" w:rsidRDefault="00FB3BEA" w:rsidP="00B012EB">
            <w:pPr>
              <w:numPr>
                <w:ilvl w:val="0"/>
                <w:numId w:val="35"/>
              </w:numPr>
              <w:spacing w:before="120" w:after="120"/>
              <w:jc w:val="center"/>
              <w:rPr>
                <w:rFonts w:ascii="Times New Roman" w:hAnsi="Times New Roman" w:cs="Times New Roman"/>
                <w:color w:val="auto"/>
                <w:sz w:val="28"/>
                <w:szCs w:val="28"/>
              </w:rPr>
            </w:pPr>
          </w:p>
        </w:tc>
        <w:tc>
          <w:tcPr>
            <w:tcW w:w="2340" w:type="dxa"/>
            <w:vAlign w:val="center"/>
          </w:tcPr>
          <w:p w14:paraId="74505CC9" w14:textId="6612164D" w:rsidR="00FB3BEA" w:rsidRPr="00D21FBF" w:rsidRDefault="00FB3BEA" w:rsidP="00B012EB">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Bề dày vỏ bọc cách điện</w:t>
            </w:r>
          </w:p>
        </w:tc>
        <w:tc>
          <w:tcPr>
            <w:tcW w:w="3060" w:type="dxa"/>
            <w:vAlign w:val="center"/>
          </w:tcPr>
          <w:p w14:paraId="290AD627" w14:textId="0CABB058"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sym w:font="Symbol" w:char="F0B3"/>
            </w:r>
            <w:r w:rsidRPr="00D21FBF">
              <w:rPr>
                <w:rFonts w:ascii="Times New Roman" w:hAnsi="Times New Roman" w:cs="Times New Roman"/>
                <w:color w:val="auto"/>
                <w:sz w:val="28"/>
                <w:szCs w:val="28"/>
              </w:rPr>
              <w:t xml:space="preserve"> 1mm</w:t>
            </w:r>
          </w:p>
        </w:tc>
        <w:tc>
          <w:tcPr>
            <w:tcW w:w="1260" w:type="dxa"/>
            <w:vAlign w:val="center"/>
          </w:tcPr>
          <w:p w14:paraId="37066F8D" w14:textId="2E302D3E"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2E447088" w14:textId="77777777" w:rsidR="00FB3BEA" w:rsidRPr="00D21FBF" w:rsidRDefault="00FB3BEA" w:rsidP="00B012EB">
            <w:pPr>
              <w:spacing w:before="120" w:after="120"/>
              <w:jc w:val="center"/>
              <w:rPr>
                <w:rFonts w:ascii="Times New Roman" w:hAnsi="Times New Roman" w:cs="Times New Roman"/>
                <w:color w:val="auto"/>
                <w:sz w:val="28"/>
                <w:szCs w:val="28"/>
              </w:rPr>
            </w:pPr>
          </w:p>
        </w:tc>
        <w:tc>
          <w:tcPr>
            <w:tcW w:w="1677" w:type="dxa"/>
            <w:vAlign w:val="center"/>
          </w:tcPr>
          <w:p w14:paraId="440F7932" w14:textId="094476B3" w:rsidR="00FB3BEA" w:rsidRPr="00D21FBF" w:rsidRDefault="00FB3BEA" w:rsidP="00B012EB">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5F195CFF" w14:textId="20A95792" w:rsidTr="002E786C">
        <w:tc>
          <w:tcPr>
            <w:tcW w:w="810" w:type="dxa"/>
            <w:vAlign w:val="center"/>
          </w:tcPr>
          <w:p w14:paraId="164EA1BE"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619FC1D9" w14:textId="7FE81825" w:rsidR="00FB3BEA" w:rsidRPr="00D21FBF" w:rsidRDefault="00FB3BEA"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 xml:space="preserve">Tiết diện danh định </w:t>
            </w:r>
          </w:p>
        </w:tc>
        <w:tc>
          <w:tcPr>
            <w:tcW w:w="3060" w:type="dxa"/>
            <w:vAlign w:val="center"/>
          </w:tcPr>
          <w:p w14:paraId="523890D7" w14:textId="4CD82666"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35mm</w:t>
            </w:r>
            <w:r w:rsidRPr="00D21FBF">
              <w:rPr>
                <w:rFonts w:ascii="Times New Roman" w:hAnsi="Times New Roman" w:cs="Times New Roman"/>
                <w:color w:val="auto"/>
                <w:sz w:val="28"/>
                <w:szCs w:val="28"/>
                <w:vertAlign w:val="superscript"/>
              </w:rPr>
              <w:t>2</w:t>
            </w:r>
          </w:p>
        </w:tc>
        <w:tc>
          <w:tcPr>
            <w:tcW w:w="1260" w:type="dxa"/>
            <w:vAlign w:val="center"/>
          </w:tcPr>
          <w:p w14:paraId="45AC98DD" w14:textId="228A55F8"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4F59816E"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1B913ECD" w14:textId="3010D3A0"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542E841C" w14:textId="2E23123E" w:rsidTr="002E786C">
        <w:tc>
          <w:tcPr>
            <w:tcW w:w="810" w:type="dxa"/>
            <w:vAlign w:val="center"/>
          </w:tcPr>
          <w:p w14:paraId="6B119B1E"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1D78D11A" w14:textId="6103BC46" w:rsidR="00FB3BEA" w:rsidRPr="00D21FBF" w:rsidRDefault="00FB3BEA"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Số sợi/đường kính sợi TK 35</w:t>
            </w:r>
          </w:p>
        </w:tc>
        <w:tc>
          <w:tcPr>
            <w:tcW w:w="3060" w:type="dxa"/>
            <w:vAlign w:val="center"/>
          </w:tcPr>
          <w:p w14:paraId="2C40FCC9" w14:textId="664586B4"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7x2,5</w:t>
            </w:r>
          </w:p>
        </w:tc>
        <w:tc>
          <w:tcPr>
            <w:tcW w:w="1260" w:type="dxa"/>
            <w:vAlign w:val="center"/>
          </w:tcPr>
          <w:p w14:paraId="58D9B011" w14:textId="10937460"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6F455C08"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127FB136" w14:textId="03E432C9"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4B87E79D" w14:textId="47BE328B" w:rsidTr="002E786C">
        <w:tc>
          <w:tcPr>
            <w:tcW w:w="810" w:type="dxa"/>
            <w:vAlign w:val="center"/>
          </w:tcPr>
          <w:p w14:paraId="178EFEE4" w14:textId="77777777" w:rsidR="00B012EB" w:rsidRPr="00D21FBF" w:rsidRDefault="00B012EB" w:rsidP="00B012EB">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63D526B3" w14:textId="1F60CFC3" w:rsidR="00B012EB" w:rsidRPr="00D21FBF" w:rsidRDefault="00B012EB" w:rsidP="00B012EB">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Trọng lượng gần đúng TK 35</w:t>
            </w:r>
          </w:p>
        </w:tc>
        <w:tc>
          <w:tcPr>
            <w:tcW w:w="3060" w:type="dxa"/>
            <w:vAlign w:val="center"/>
          </w:tcPr>
          <w:p w14:paraId="78FAE09D" w14:textId="347DBF1B"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Nêu cụ thể</w:t>
            </w:r>
          </w:p>
        </w:tc>
        <w:tc>
          <w:tcPr>
            <w:tcW w:w="1260" w:type="dxa"/>
            <w:vAlign w:val="center"/>
          </w:tcPr>
          <w:p w14:paraId="06BAFA0E" w14:textId="46D7B272"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3E89453C" w14:textId="77777777" w:rsidR="00B012EB" w:rsidRPr="00D21FBF" w:rsidRDefault="00B012EB" w:rsidP="00B012EB">
            <w:pPr>
              <w:spacing w:before="100" w:after="100"/>
              <w:jc w:val="center"/>
              <w:rPr>
                <w:rFonts w:ascii="Times New Roman" w:hAnsi="Times New Roman" w:cs="Times New Roman"/>
                <w:color w:val="auto"/>
                <w:sz w:val="28"/>
                <w:szCs w:val="28"/>
              </w:rPr>
            </w:pPr>
          </w:p>
        </w:tc>
        <w:tc>
          <w:tcPr>
            <w:tcW w:w="1677" w:type="dxa"/>
            <w:vAlign w:val="center"/>
          </w:tcPr>
          <w:p w14:paraId="66A5D4BD" w14:textId="1088D78F"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23F640AA" w14:textId="02DF3320" w:rsidTr="002E786C">
        <w:tc>
          <w:tcPr>
            <w:tcW w:w="810" w:type="dxa"/>
            <w:vAlign w:val="center"/>
          </w:tcPr>
          <w:p w14:paraId="37CD5744" w14:textId="77777777" w:rsidR="00B012EB" w:rsidRPr="00D21FBF" w:rsidRDefault="00B012EB" w:rsidP="00B012EB">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5B998E63" w14:textId="3FF78F2D" w:rsidR="00B012EB" w:rsidRPr="00D21FBF" w:rsidRDefault="00B012EB" w:rsidP="00B012EB">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Đường kính ngoài cùng của dây</w:t>
            </w:r>
          </w:p>
        </w:tc>
        <w:tc>
          <w:tcPr>
            <w:tcW w:w="3060" w:type="dxa"/>
            <w:vAlign w:val="center"/>
          </w:tcPr>
          <w:p w14:paraId="4F6655CC" w14:textId="7DEE3207"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Nêu cụ thể</w:t>
            </w:r>
          </w:p>
        </w:tc>
        <w:tc>
          <w:tcPr>
            <w:tcW w:w="1260" w:type="dxa"/>
            <w:vAlign w:val="center"/>
          </w:tcPr>
          <w:p w14:paraId="7A84137B" w14:textId="728C53A8"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Nêu rõ</w:t>
            </w:r>
          </w:p>
        </w:tc>
        <w:tc>
          <w:tcPr>
            <w:tcW w:w="933" w:type="dxa"/>
            <w:vAlign w:val="center"/>
          </w:tcPr>
          <w:p w14:paraId="1E0C9780" w14:textId="77777777" w:rsidR="00B012EB" w:rsidRPr="00D21FBF" w:rsidRDefault="00B012EB" w:rsidP="00B012EB">
            <w:pPr>
              <w:spacing w:before="100" w:after="100"/>
              <w:jc w:val="center"/>
              <w:rPr>
                <w:rFonts w:ascii="Times New Roman" w:hAnsi="Times New Roman" w:cs="Times New Roman"/>
                <w:color w:val="auto"/>
                <w:sz w:val="28"/>
                <w:szCs w:val="28"/>
              </w:rPr>
            </w:pPr>
          </w:p>
        </w:tc>
        <w:tc>
          <w:tcPr>
            <w:tcW w:w="1677" w:type="dxa"/>
            <w:vAlign w:val="center"/>
          </w:tcPr>
          <w:p w14:paraId="47B90BA5" w14:textId="15228112" w:rsidR="00B012EB" w:rsidRPr="00D21FBF" w:rsidRDefault="00B012EB" w:rsidP="00B012EB">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278AC951" w14:textId="21009B8D" w:rsidTr="002E786C">
        <w:tc>
          <w:tcPr>
            <w:tcW w:w="810" w:type="dxa"/>
            <w:vAlign w:val="center"/>
          </w:tcPr>
          <w:p w14:paraId="391B6D29"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6C378898" w14:textId="67BE4257" w:rsidR="00FB3BEA" w:rsidRPr="00D21FBF" w:rsidRDefault="00FB3BEA" w:rsidP="00B012EB">
            <w:pPr>
              <w:tabs>
                <w:tab w:val="left" w:pos="1440"/>
                <w:tab w:val="left" w:pos="6237"/>
              </w:tabs>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 xml:space="preserve">Chiều dài đoạn dây tiếp địa </w:t>
            </w:r>
          </w:p>
        </w:tc>
        <w:tc>
          <w:tcPr>
            <w:tcW w:w="3060" w:type="dxa"/>
            <w:vAlign w:val="center"/>
          </w:tcPr>
          <w:p w14:paraId="5CFFC61F" w14:textId="77777777" w:rsidR="00FB3BEA" w:rsidRPr="00D21FBF" w:rsidRDefault="00FB3BEA" w:rsidP="002E786C">
            <w:pPr>
              <w:numPr>
                <w:ilvl w:val="0"/>
                <w:numId w:val="36"/>
              </w:numPr>
              <w:tabs>
                <w:tab w:val="clear" w:pos="420"/>
                <w:tab w:val="num" w:pos="317"/>
                <w:tab w:val="left" w:pos="1440"/>
                <w:tab w:val="left" w:pos="6237"/>
              </w:tabs>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Dây tiếp đất dài 8m</w:t>
            </w:r>
          </w:p>
          <w:p w14:paraId="3634ED92" w14:textId="5B60708C" w:rsidR="00FB3BEA" w:rsidRPr="00D21FBF" w:rsidRDefault="00FB3BEA" w:rsidP="00B012EB">
            <w:pPr>
              <w:numPr>
                <w:ilvl w:val="0"/>
                <w:numId w:val="36"/>
              </w:numPr>
              <w:tabs>
                <w:tab w:val="clear" w:pos="420"/>
                <w:tab w:val="num" w:pos="317"/>
                <w:tab w:val="left" w:pos="1440"/>
                <w:tab w:val="left" w:pos="6237"/>
              </w:tabs>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Dây tiếp đất dài 3m</w:t>
            </w:r>
          </w:p>
        </w:tc>
        <w:tc>
          <w:tcPr>
            <w:tcW w:w="1260" w:type="dxa"/>
            <w:vAlign w:val="center"/>
          </w:tcPr>
          <w:p w14:paraId="01E9A8BB" w14:textId="0553ACC7"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3EB866EA"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2F5C3C34" w14:textId="76180B82"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30167EA6" w14:textId="007E516A" w:rsidTr="002E786C">
        <w:tc>
          <w:tcPr>
            <w:tcW w:w="810" w:type="dxa"/>
            <w:vAlign w:val="center"/>
          </w:tcPr>
          <w:p w14:paraId="1259E2A6"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1D58B2F4" w14:textId="1640834A" w:rsidR="00FB3BEA" w:rsidRPr="00D21FBF" w:rsidRDefault="00FB3BEA"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Đầu cosse được ép sẵn vào 2 đầu của đoạn dây tiếp địa</w:t>
            </w:r>
          </w:p>
        </w:tc>
        <w:tc>
          <w:tcPr>
            <w:tcW w:w="3060" w:type="dxa"/>
            <w:vAlign w:val="center"/>
          </w:tcPr>
          <w:p w14:paraId="21F4315D" w14:textId="7E236F41"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Đầu cosse thép được mạ kẽm, chiều dài và lỗ bắt boulon phù hợp theo bản vẽ thiết kế, độ dày tối thiểu 4mm.</w:t>
            </w:r>
          </w:p>
        </w:tc>
        <w:tc>
          <w:tcPr>
            <w:tcW w:w="1260" w:type="dxa"/>
            <w:vAlign w:val="center"/>
          </w:tcPr>
          <w:p w14:paraId="5EA6C1A3" w14:textId="137E636E"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12BB21C7"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0905FDAB" w14:textId="72B92755"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79CF4524" w14:textId="45E13867" w:rsidTr="002E786C">
        <w:tc>
          <w:tcPr>
            <w:tcW w:w="810" w:type="dxa"/>
            <w:vAlign w:val="center"/>
          </w:tcPr>
          <w:p w14:paraId="6A05732E"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6E20937C" w14:textId="546BB1D0" w:rsidR="00FB3BEA" w:rsidRPr="00D21FBF" w:rsidRDefault="00FB3BEA" w:rsidP="002E786C">
            <w:p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Hình dạng và kích thước dây tiếp đất</w:t>
            </w:r>
          </w:p>
        </w:tc>
        <w:tc>
          <w:tcPr>
            <w:tcW w:w="3060" w:type="dxa"/>
            <w:vAlign w:val="center"/>
          </w:tcPr>
          <w:p w14:paraId="5452713E" w14:textId="57198A0C"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Theo bản vẽ đính kèm</w:t>
            </w:r>
          </w:p>
        </w:tc>
        <w:tc>
          <w:tcPr>
            <w:tcW w:w="1260" w:type="dxa"/>
            <w:vAlign w:val="center"/>
          </w:tcPr>
          <w:p w14:paraId="6C54C158" w14:textId="4426E6CF"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449BF1A0"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6C3D9DFF" w14:textId="237161A7"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24B093CF" w14:textId="12E3283D" w:rsidTr="002E786C">
        <w:tc>
          <w:tcPr>
            <w:tcW w:w="810" w:type="dxa"/>
            <w:vAlign w:val="center"/>
          </w:tcPr>
          <w:p w14:paraId="1F9C6C51"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5D2CBE6A" w14:textId="77777777" w:rsidR="00FB3BEA" w:rsidRPr="00D21FBF" w:rsidRDefault="00FB3BEA" w:rsidP="002E786C">
            <w:pPr>
              <w:tabs>
                <w:tab w:val="left" w:pos="1440"/>
                <w:tab w:val="left" w:pos="6237"/>
              </w:tabs>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Phụ kiện đi kèm</w:t>
            </w:r>
          </w:p>
          <w:p w14:paraId="1891D408" w14:textId="77777777" w:rsidR="00FB3BEA" w:rsidRPr="00D21FBF" w:rsidRDefault="00FB3BEA" w:rsidP="002E786C">
            <w:pPr>
              <w:numPr>
                <w:ilvl w:val="0"/>
                <w:numId w:val="36"/>
              </w:numPr>
              <w:tabs>
                <w:tab w:val="left" w:pos="1440"/>
                <w:tab w:val="left" w:pos="6237"/>
              </w:tabs>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Dây tiếp đất dài 8m</w:t>
            </w:r>
          </w:p>
          <w:p w14:paraId="4EF42B2D" w14:textId="589A2409" w:rsidR="00FB3BEA" w:rsidRPr="00D21FBF" w:rsidRDefault="00FB3BEA" w:rsidP="002E786C">
            <w:pPr>
              <w:pStyle w:val="ListParagraph"/>
              <w:numPr>
                <w:ilvl w:val="0"/>
                <w:numId w:val="36"/>
              </w:numPr>
              <w:spacing w:before="100" w:after="100"/>
              <w:rPr>
                <w:rFonts w:ascii="Times New Roman" w:hAnsi="Times New Roman" w:cs="Times New Roman"/>
                <w:color w:val="auto"/>
                <w:sz w:val="28"/>
                <w:szCs w:val="28"/>
              </w:rPr>
            </w:pPr>
            <w:r w:rsidRPr="00D21FBF">
              <w:rPr>
                <w:rFonts w:ascii="Times New Roman" w:hAnsi="Times New Roman" w:cs="Times New Roman"/>
                <w:color w:val="auto"/>
                <w:sz w:val="28"/>
                <w:szCs w:val="28"/>
              </w:rPr>
              <w:t>Dây tiếp đất dài 3m</w:t>
            </w:r>
          </w:p>
        </w:tc>
        <w:tc>
          <w:tcPr>
            <w:tcW w:w="3060" w:type="dxa"/>
            <w:vAlign w:val="center"/>
          </w:tcPr>
          <w:p w14:paraId="51AC2AAC" w14:textId="77777777" w:rsidR="00FB3BEA" w:rsidRPr="00D21FBF" w:rsidRDefault="00FB3BEA" w:rsidP="00B012EB">
            <w:pPr>
              <w:numPr>
                <w:ilvl w:val="0"/>
                <w:numId w:val="36"/>
              </w:numPr>
              <w:tabs>
                <w:tab w:val="clear" w:pos="420"/>
                <w:tab w:val="num" w:pos="317"/>
                <w:tab w:val="left" w:pos="1440"/>
                <w:tab w:val="left" w:pos="6237"/>
              </w:tabs>
              <w:spacing w:before="100" w:after="100"/>
              <w:ind w:left="317" w:hanging="283"/>
              <w:jc w:val="both"/>
              <w:rPr>
                <w:rFonts w:ascii="Times New Roman" w:hAnsi="Times New Roman" w:cs="Times New Roman"/>
                <w:color w:val="auto"/>
                <w:sz w:val="28"/>
                <w:szCs w:val="28"/>
              </w:rPr>
            </w:pPr>
            <w:r w:rsidRPr="00D21FBF">
              <w:rPr>
                <w:rFonts w:ascii="Times New Roman" w:hAnsi="Times New Roman" w:cs="Times New Roman"/>
                <w:color w:val="auto"/>
                <w:sz w:val="28"/>
                <w:szCs w:val="28"/>
              </w:rPr>
              <w:t>Kèm 04 boulon M12x25 + 08 LĐT.</w:t>
            </w:r>
          </w:p>
          <w:p w14:paraId="54EDD968" w14:textId="77777777" w:rsidR="00FB3BEA" w:rsidRPr="00D21FBF" w:rsidRDefault="00FB3BEA" w:rsidP="00B012EB">
            <w:pPr>
              <w:numPr>
                <w:ilvl w:val="0"/>
                <w:numId w:val="36"/>
              </w:numPr>
              <w:tabs>
                <w:tab w:val="clear" w:pos="420"/>
                <w:tab w:val="num" w:pos="317"/>
                <w:tab w:val="left" w:pos="1440"/>
                <w:tab w:val="left" w:pos="6237"/>
              </w:tabs>
              <w:spacing w:before="100" w:after="100"/>
              <w:ind w:left="317" w:hanging="283"/>
              <w:jc w:val="both"/>
              <w:rPr>
                <w:rFonts w:ascii="Times New Roman" w:hAnsi="Times New Roman" w:cs="Times New Roman"/>
                <w:color w:val="auto"/>
                <w:sz w:val="28"/>
                <w:szCs w:val="28"/>
              </w:rPr>
            </w:pPr>
            <w:r w:rsidRPr="00D21FBF">
              <w:rPr>
                <w:rFonts w:ascii="Times New Roman" w:hAnsi="Times New Roman" w:cs="Times New Roman"/>
                <w:color w:val="auto"/>
                <w:sz w:val="28"/>
                <w:szCs w:val="28"/>
              </w:rPr>
              <w:t>Kèm 04 boulon M12x25 + 08 LĐT.</w:t>
            </w:r>
          </w:p>
          <w:p w14:paraId="33E2F3D2" w14:textId="513885F3" w:rsidR="00FB3BEA" w:rsidRPr="00D21FBF" w:rsidRDefault="00FB3BEA" w:rsidP="00B012EB">
            <w:pPr>
              <w:spacing w:before="100" w:after="100"/>
              <w:jc w:val="both"/>
              <w:rPr>
                <w:rFonts w:ascii="Times New Roman" w:hAnsi="Times New Roman" w:cs="Times New Roman"/>
                <w:color w:val="auto"/>
                <w:sz w:val="28"/>
                <w:szCs w:val="28"/>
              </w:rPr>
            </w:pPr>
            <w:r w:rsidRPr="00D21FBF">
              <w:rPr>
                <w:rFonts w:ascii="Times New Roman" w:hAnsi="Times New Roman" w:cs="Times New Roman"/>
                <w:color w:val="auto"/>
                <w:sz w:val="28"/>
                <w:szCs w:val="28"/>
              </w:rPr>
              <w:t xml:space="preserve">(Các boulon và long-đền phẳng được </w:t>
            </w:r>
            <w:r w:rsidR="00A07F76" w:rsidRPr="00D21FBF">
              <w:rPr>
                <w:rFonts w:ascii="Times New Roman" w:hAnsi="Times New Roman" w:cs="Times New Roman"/>
                <w:color w:val="auto"/>
                <w:sz w:val="28"/>
                <w:szCs w:val="28"/>
              </w:rPr>
              <w:t>chế tạo bằng đồng thau</w:t>
            </w:r>
            <w:r w:rsidRPr="00D21FBF">
              <w:rPr>
                <w:rFonts w:ascii="Times New Roman" w:hAnsi="Times New Roman" w:cs="Times New Roman"/>
                <w:color w:val="auto"/>
                <w:sz w:val="28"/>
                <w:szCs w:val="28"/>
              </w:rPr>
              <w:t>)</w:t>
            </w:r>
          </w:p>
        </w:tc>
        <w:tc>
          <w:tcPr>
            <w:tcW w:w="1260" w:type="dxa"/>
            <w:vAlign w:val="center"/>
          </w:tcPr>
          <w:p w14:paraId="71C8DBE4" w14:textId="4FBBFDF6"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3F0AC0D7"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2F8B7584" w14:textId="7A0AAC57"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65F6632" w14:textId="14281C20" w:rsidTr="002E786C">
        <w:tc>
          <w:tcPr>
            <w:tcW w:w="810" w:type="dxa"/>
            <w:vAlign w:val="center"/>
          </w:tcPr>
          <w:p w14:paraId="252341D8"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54A1C68C" w14:textId="16907F32" w:rsidR="00FB3BEA" w:rsidRPr="00D21FBF" w:rsidRDefault="00FB3BEA" w:rsidP="002E786C">
            <w:pPr>
              <w:spacing w:before="100" w:after="100"/>
              <w:rPr>
                <w:rFonts w:ascii="Times New Roman" w:hAnsi="Times New Roman" w:cs="Times New Roman"/>
                <w:color w:val="auto"/>
                <w:sz w:val="28"/>
                <w:szCs w:val="28"/>
              </w:rPr>
            </w:pPr>
            <w:r w:rsidRPr="00D21FBF">
              <w:rPr>
                <w:rFonts w:ascii="Times New Roman" w:hAnsi="Times New Roman" w:cs="Times New Roman"/>
                <w:snapToGrid w:val="0"/>
                <w:color w:val="auto"/>
                <w:sz w:val="28"/>
                <w:szCs w:val="28"/>
              </w:rPr>
              <w:t xml:space="preserve">Ghi nhãn </w:t>
            </w:r>
          </w:p>
        </w:tc>
        <w:tc>
          <w:tcPr>
            <w:tcW w:w="3060" w:type="dxa"/>
            <w:vAlign w:val="center"/>
          </w:tcPr>
          <w:p w14:paraId="1821DE71" w14:textId="3D933718"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snapToGrid w:val="0"/>
                <w:color w:val="auto"/>
                <w:sz w:val="28"/>
                <w:szCs w:val="28"/>
              </w:rPr>
              <w:t>Tên cơ sở sản xuất / ký hiệu hàng hóa, in chữ “DÂY TIẾP ĐẤT”, chiều dài dây [m], năm sản xuất.</w:t>
            </w:r>
          </w:p>
        </w:tc>
        <w:tc>
          <w:tcPr>
            <w:tcW w:w="1260" w:type="dxa"/>
            <w:vAlign w:val="center"/>
          </w:tcPr>
          <w:p w14:paraId="7EF30DB9" w14:textId="06828DFB"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33" w:type="dxa"/>
            <w:vAlign w:val="center"/>
          </w:tcPr>
          <w:p w14:paraId="59BFE8AA"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61CBC2ED" w14:textId="598D79C6"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11A85B47" w14:textId="77777777" w:rsidTr="002E786C">
        <w:tc>
          <w:tcPr>
            <w:tcW w:w="810" w:type="dxa"/>
            <w:vAlign w:val="center"/>
          </w:tcPr>
          <w:p w14:paraId="74ADEA38" w14:textId="77777777" w:rsidR="00FB3BEA" w:rsidRPr="00D21FBF" w:rsidRDefault="00FB3BEA" w:rsidP="002E786C">
            <w:pPr>
              <w:numPr>
                <w:ilvl w:val="0"/>
                <w:numId w:val="35"/>
              </w:numPr>
              <w:spacing w:before="100" w:after="100"/>
              <w:jc w:val="center"/>
              <w:rPr>
                <w:rFonts w:ascii="Times New Roman" w:hAnsi="Times New Roman" w:cs="Times New Roman"/>
                <w:color w:val="auto"/>
                <w:sz w:val="28"/>
                <w:szCs w:val="28"/>
              </w:rPr>
            </w:pPr>
          </w:p>
        </w:tc>
        <w:tc>
          <w:tcPr>
            <w:tcW w:w="2340" w:type="dxa"/>
            <w:vAlign w:val="center"/>
          </w:tcPr>
          <w:p w14:paraId="4EFF5430" w14:textId="406C5371" w:rsidR="00FB3BEA" w:rsidRPr="00D21FBF" w:rsidRDefault="00FB3BEA" w:rsidP="002E786C">
            <w:pPr>
              <w:spacing w:before="100" w:after="100"/>
              <w:rPr>
                <w:rFonts w:ascii="Times New Roman" w:hAnsi="Times New Roman" w:cs="Times New Roman"/>
                <w:snapToGrid w:val="0"/>
                <w:color w:val="auto"/>
                <w:sz w:val="28"/>
                <w:szCs w:val="28"/>
              </w:rPr>
            </w:pPr>
            <w:r w:rsidRPr="00D21FBF">
              <w:rPr>
                <w:rFonts w:ascii="Times New Roman" w:hAnsi="Times New Roman" w:cs="Times New Roman"/>
                <w:snapToGrid w:val="0"/>
                <w:color w:val="auto"/>
                <w:sz w:val="28"/>
                <w:szCs w:val="28"/>
              </w:rPr>
              <w:t xml:space="preserve">Thử nghiệm </w:t>
            </w:r>
          </w:p>
        </w:tc>
        <w:tc>
          <w:tcPr>
            <w:tcW w:w="3060" w:type="dxa"/>
            <w:vAlign w:val="center"/>
          </w:tcPr>
          <w:p w14:paraId="344D9A5E" w14:textId="428B1657" w:rsidR="00FB3BEA" w:rsidRPr="00D21FBF" w:rsidRDefault="00FB3BEA" w:rsidP="002E786C">
            <w:pPr>
              <w:spacing w:before="100" w:after="10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Đáp ứng theo yêu cầu mục III</w:t>
            </w:r>
            <w:r w:rsidR="00B012EB" w:rsidRPr="00D21FBF">
              <w:rPr>
                <w:rFonts w:ascii="Times New Roman" w:hAnsi="Times New Roman" w:cs="Times New Roman"/>
                <w:color w:val="auto"/>
                <w:sz w:val="28"/>
                <w:szCs w:val="28"/>
              </w:rPr>
              <w:t xml:space="preserve"> – Phần Đặc tính kỹ thuật</w:t>
            </w:r>
          </w:p>
        </w:tc>
        <w:tc>
          <w:tcPr>
            <w:tcW w:w="1260" w:type="dxa"/>
            <w:vAlign w:val="center"/>
          </w:tcPr>
          <w:p w14:paraId="2027D554" w14:textId="64A81230" w:rsidR="00FB3BEA" w:rsidRPr="00D21FBF" w:rsidRDefault="00FB3BEA" w:rsidP="002E786C">
            <w:pPr>
              <w:spacing w:before="100" w:after="10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Như yêu cầu</w:t>
            </w:r>
          </w:p>
        </w:tc>
        <w:tc>
          <w:tcPr>
            <w:tcW w:w="933" w:type="dxa"/>
            <w:vAlign w:val="center"/>
          </w:tcPr>
          <w:p w14:paraId="332FAE70" w14:textId="77777777" w:rsidR="00FB3BEA" w:rsidRPr="00D21FBF" w:rsidRDefault="00FB3BEA" w:rsidP="002E786C">
            <w:pPr>
              <w:spacing w:before="100" w:after="100"/>
              <w:jc w:val="center"/>
              <w:rPr>
                <w:rFonts w:ascii="Times New Roman" w:hAnsi="Times New Roman" w:cs="Times New Roman"/>
                <w:color w:val="auto"/>
                <w:sz w:val="28"/>
                <w:szCs w:val="28"/>
              </w:rPr>
            </w:pPr>
          </w:p>
        </w:tc>
        <w:tc>
          <w:tcPr>
            <w:tcW w:w="1677" w:type="dxa"/>
            <w:vAlign w:val="center"/>
          </w:tcPr>
          <w:p w14:paraId="4743DDFF" w14:textId="1ECEAB75" w:rsidR="00FB3BEA" w:rsidRPr="00D21FBF" w:rsidRDefault="00FB3BEA" w:rsidP="002E786C">
            <w:pPr>
              <w:spacing w:before="100" w:after="10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Không như yêu cầu</w:t>
            </w:r>
          </w:p>
        </w:tc>
      </w:tr>
    </w:tbl>
    <w:p w14:paraId="0C3679BB" w14:textId="2D93E624" w:rsidR="007F53B9" w:rsidRPr="00D21FBF" w:rsidRDefault="007F53B9" w:rsidP="00C965A4">
      <w:pPr>
        <w:spacing w:before="120" w:after="120"/>
        <w:rPr>
          <w:rFonts w:ascii="Times New Roman" w:hAnsi="Times New Roman" w:cs="Times New Roman"/>
          <w:b/>
          <w:color w:val="auto"/>
          <w:sz w:val="28"/>
          <w:szCs w:val="28"/>
        </w:rPr>
      </w:pPr>
      <w:r w:rsidRPr="00D21FBF">
        <w:rPr>
          <w:rFonts w:ascii="Times New Roman" w:hAnsi="Times New Roman" w:cs="Times New Roman"/>
          <w:b/>
          <w:color w:val="auto"/>
          <w:sz w:val="28"/>
          <w:szCs w:val="28"/>
        </w:rPr>
        <w:lastRenderedPageBreak/>
        <w:t>2</w:t>
      </w:r>
      <w:r w:rsidR="00F77370" w:rsidRPr="00D21FBF">
        <w:rPr>
          <w:rFonts w:ascii="Times New Roman" w:hAnsi="Times New Roman" w:cs="Times New Roman"/>
          <w:b/>
          <w:color w:val="auto"/>
          <w:sz w:val="28"/>
          <w:szCs w:val="28"/>
        </w:rPr>
        <w:t>.</w:t>
      </w:r>
      <w:r w:rsidRPr="00D21FBF">
        <w:rPr>
          <w:rFonts w:ascii="Times New Roman" w:hAnsi="Times New Roman" w:cs="Times New Roman"/>
          <w:b/>
          <w:color w:val="auto"/>
          <w:sz w:val="28"/>
          <w:szCs w:val="28"/>
        </w:rPr>
        <w:t xml:space="preserve"> Loại cọc tiếp địa liên kết với dây tiếp địa bằng thép mạ kẽm.</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2261"/>
        <w:gridCol w:w="3060"/>
        <w:gridCol w:w="1260"/>
        <w:gridCol w:w="990"/>
        <w:gridCol w:w="1620"/>
      </w:tblGrid>
      <w:tr w:rsidR="00D21FBF" w:rsidRPr="00D21FBF" w14:paraId="1601EAC0" w14:textId="77777777" w:rsidTr="00B012EB">
        <w:trPr>
          <w:trHeight w:val="55"/>
          <w:tblHeader/>
        </w:trPr>
        <w:tc>
          <w:tcPr>
            <w:tcW w:w="889" w:type="dxa"/>
            <w:vMerge w:val="restart"/>
            <w:vAlign w:val="center"/>
          </w:tcPr>
          <w:p w14:paraId="19F0ED9C"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TT</w:t>
            </w:r>
          </w:p>
        </w:tc>
        <w:tc>
          <w:tcPr>
            <w:tcW w:w="5321" w:type="dxa"/>
            <w:gridSpan w:val="2"/>
          </w:tcPr>
          <w:p w14:paraId="4AD83CE2"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Tiêu chí</w:t>
            </w:r>
          </w:p>
        </w:tc>
        <w:tc>
          <w:tcPr>
            <w:tcW w:w="3870" w:type="dxa"/>
            <w:gridSpan w:val="3"/>
          </w:tcPr>
          <w:p w14:paraId="64A48151"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Đánh giá tính đáp ứng</w:t>
            </w:r>
          </w:p>
        </w:tc>
      </w:tr>
      <w:tr w:rsidR="00D21FBF" w:rsidRPr="00D21FBF" w14:paraId="41EAAC24" w14:textId="77777777" w:rsidTr="00B012EB">
        <w:trPr>
          <w:tblHeader/>
        </w:trPr>
        <w:tc>
          <w:tcPr>
            <w:tcW w:w="889" w:type="dxa"/>
            <w:vMerge/>
            <w:vAlign w:val="center"/>
          </w:tcPr>
          <w:p w14:paraId="629797EC" w14:textId="77777777" w:rsidR="007F53B9" w:rsidRPr="00D21FBF" w:rsidRDefault="007F53B9" w:rsidP="00B012EB">
            <w:pPr>
              <w:spacing w:before="120" w:after="120"/>
              <w:jc w:val="center"/>
              <w:rPr>
                <w:rFonts w:ascii="Times New Roman" w:hAnsi="Times New Roman" w:cs="Times New Roman"/>
                <w:b/>
                <w:color w:val="auto"/>
                <w:sz w:val="28"/>
                <w:szCs w:val="28"/>
              </w:rPr>
            </w:pPr>
          </w:p>
        </w:tc>
        <w:tc>
          <w:tcPr>
            <w:tcW w:w="2261" w:type="dxa"/>
            <w:vAlign w:val="center"/>
          </w:tcPr>
          <w:p w14:paraId="6CAC2035"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Mô tả</w:t>
            </w:r>
          </w:p>
        </w:tc>
        <w:tc>
          <w:tcPr>
            <w:tcW w:w="3060" w:type="dxa"/>
            <w:vAlign w:val="center"/>
          </w:tcPr>
          <w:p w14:paraId="225C8B8A"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Yêu cầu</w:t>
            </w:r>
          </w:p>
        </w:tc>
        <w:tc>
          <w:tcPr>
            <w:tcW w:w="1260" w:type="dxa"/>
            <w:vAlign w:val="center"/>
          </w:tcPr>
          <w:p w14:paraId="5361F164"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Đáp ứng</w:t>
            </w:r>
          </w:p>
        </w:tc>
        <w:tc>
          <w:tcPr>
            <w:tcW w:w="990" w:type="dxa"/>
            <w:vAlign w:val="center"/>
          </w:tcPr>
          <w:p w14:paraId="6F76755F"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Chấp nhận được</w:t>
            </w:r>
          </w:p>
        </w:tc>
        <w:tc>
          <w:tcPr>
            <w:tcW w:w="1620" w:type="dxa"/>
            <w:vAlign w:val="center"/>
          </w:tcPr>
          <w:p w14:paraId="2E81BADE" w14:textId="77777777" w:rsidR="007F53B9" w:rsidRPr="00D21FBF" w:rsidRDefault="007F53B9" w:rsidP="00B012EB">
            <w:pPr>
              <w:spacing w:before="120" w:after="120"/>
              <w:jc w:val="center"/>
              <w:rPr>
                <w:rFonts w:ascii="Times New Roman" w:hAnsi="Times New Roman" w:cs="Times New Roman"/>
                <w:b/>
                <w:color w:val="auto"/>
                <w:sz w:val="28"/>
                <w:szCs w:val="28"/>
              </w:rPr>
            </w:pPr>
            <w:r w:rsidRPr="00D21FBF">
              <w:rPr>
                <w:rFonts w:ascii="Times New Roman" w:hAnsi="Times New Roman" w:cs="Times New Roman"/>
                <w:b/>
                <w:bCs/>
                <w:color w:val="auto"/>
                <w:sz w:val="28"/>
                <w:szCs w:val="28"/>
                <w:lang w:val="en-GB"/>
              </w:rPr>
              <w:t>Không đáp ứng</w:t>
            </w:r>
          </w:p>
        </w:tc>
      </w:tr>
      <w:tr w:rsidR="00D21FBF" w:rsidRPr="00D21FBF" w14:paraId="7732AD86" w14:textId="77777777" w:rsidTr="00B012EB">
        <w:tc>
          <w:tcPr>
            <w:tcW w:w="889" w:type="dxa"/>
          </w:tcPr>
          <w:p w14:paraId="62DAC495" w14:textId="77777777" w:rsidR="007F53B9" w:rsidRPr="00D21FBF" w:rsidRDefault="007F53B9" w:rsidP="00B012EB">
            <w:pPr>
              <w:spacing w:before="120" w:after="120"/>
              <w:jc w:val="center"/>
              <w:rPr>
                <w:i/>
                <w:iCs/>
                <w:color w:val="auto"/>
                <w:sz w:val="28"/>
                <w:szCs w:val="28"/>
              </w:rPr>
            </w:pPr>
            <w:r w:rsidRPr="00D21FBF">
              <w:rPr>
                <w:i/>
                <w:iCs/>
                <w:color w:val="auto"/>
                <w:sz w:val="28"/>
                <w:szCs w:val="28"/>
              </w:rPr>
              <w:t>(1)</w:t>
            </w:r>
          </w:p>
        </w:tc>
        <w:tc>
          <w:tcPr>
            <w:tcW w:w="2261" w:type="dxa"/>
          </w:tcPr>
          <w:p w14:paraId="7DB46A5B" w14:textId="77777777" w:rsidR="007F53B9" w:rsidRPr="00D21FBF" w:rsidRDefault="007F53B9" w:rsidP="00B012EB">
            <w:pPr>
              <w:spacing w:before="120" w:after="12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(2)</w:t>
            </w:r>
          </w:p>
        </w:tc>
        <w:tc>
          <w:tcPr>
            <w:tcW w:w="3060" w:type="dxa"/>
          </w:tcPr>
          <w:p w14:paraId="0D612A49" w14:textId="77777777" w:rsidR="007F53B9" w:rsidRPr="00D21FBF" w:rsidRDefault="007F53B9" w:rsidP="00B012EB">
            <w:pPr>
              <w:spacing w:before="120" w:after="12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(3)</w:t>
            </w:r>
          </w:p>
        </w:tc>
        <w:tc>
          <w:tcPr>
            <w:tcW w:w="1260" w:type="dxa"/>
          </w:tcPr>
          <w:p w14:paraId="639FE47F" w14:textId="77777777" w:rsidR="007F53B9" w:rsidRPr="00D21FBF" w:rsidRDefault="007F53B9" w:rsidP="00B012EB">
            <w:pPr>
              <w:spacing w:before="120" w:after="12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(4)</w:t>
            </w:r>
          </w:p>
        </w:tc>
        <w:tc>
          <w:tcPr>
            <w:tcW w:w="990" w:type="dxa"/>
          </w:tcPr>
          <w:p w14:paraId="080DBBE6" w14:textId="77777777" w:rsidR="007F53B9" w:rsidRPr="00D21FBF" w:rsidRDefault="007F53B9" w:rsidP="00B012EB">
            <w:pPr>
              <w:spacing w:before="120" w:after="12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(5)</w:t>
            </w:r>
          </w:p>
        </w:tc>
        <w:tc>
          <w:tcPr>
            <w:tcW w:w="1620" w:type="dxa"/>
          </w:tcPr>
          <w:p w14:paraId="11EE1F47" w14:textId="77777777" w:rsidR="007F53B9" w:rsidRPr="00D21FBF" w:rsidRDefault="007F53B9" w:rsidP="00B012EB">
            <w:pPr>
              <w:spacing w:before="120" w:after="120"/>
              <w:jc w:val="center"/>
              <w:rPr>
                <w:rFonts w:ascii="Times New Roman" w:hAnsi="Times New Roman" w:cs="Times New Roman"/>
                <w:bCs/>
                <w:i/>
                <w:iCs/>
                <w:color w:val="auto"/>
                <w:sz w:val="28"/>
                <w:szCs w:val="28"/>
              </w:rPr>
            </w:pPr>
            <w:r w:rsidRPr="00D21FBF">
              <w:rPr>
                <w:rFonts w:ascii="Times New Roman" w:hAnsi="Times New Roman" w:cs="Times New Roman"/>
                <w:bCs/>
                <w:i/>
                <w:iCs/>
                <w:color w:val="auto"/>
                <w:sz w:val="28"/>
                <w:szCs w:val="28"/>
              </w:rPr>
              <w:t>(6)</w:t>
            </w:r>
          </w:p>
        </w:tc>
      </w:tr>
      <w:tr w:rsidR="00D21FBF" w:rsidRPr="00D21FBF" w14:paraId="1B4223C9" w14:textId="77777777" w:rsidTr="00C965A4">
        <w:tc>
          <w:tcPr>
            <w:tcW w:w="889" w:type="dxa"/>
            <w:vAlign w:val="center"/>
          </w:tcPr>
          <w:p w14:paraId="6E37D980" w14:textId="5BE93C05"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b/>
                <w:color w:val="auto"/>
                <w:sz w:val="28"/>
                <w:szCs w:val="28"/>
              </w:rPr>
              <w:t>I</w:t>
            </w:r>
          </w:p>
        </w:tc>
        <w:tc>
          <w:tcPr>
            <w:tcW w:w="2261" w:type="dxa"/>
            <w:vAlign w:val="center"/>
          </w:tcPr>
          <w:p w14:paraId="6F9FEC06" w14:textId="14DF3CB2" w:rsidR="00A96043" w:rsidRPr="00D21FBF" w:rsidRDefault="00A96043" w:rsidP="00C965A4">
            <w:pPr>
              <w:spacing w:before="120" w:after="120"/>
              <w:rPr>
                <w:rFonts w:ascii="Times New Roman" w:hAnsi="Times New Roman" w:cs="Times New Roman"/>
                <w:bCs/>
                <w:color w:val="auto"/>
                <w:sz w:val="28"/>
                <w:szCs w:val="28"/>
              </w:rPr>
            </w:pPr>
            <w:r w:rsidRPr="00D21FBF">
              <w:rPr>
                <w:rFonts w:ascii="Times New Roman" w:hAnsi="Times New Roman" w:cs="Times New Roman"/>
                <w:b/>
                <w:bCs/>
                <w:color w:val="auto"/>
                <w:sz w:val="28"/>
                <w:szCs w:val="28"/>
              </w:rPr>
              <w:t>Cọc tiếp địa 16x2400</w:t>
            </w:r>
          </w:p>
        </w:tc>
        <w:tc>
          <w:tcPr>
            <w:tcW w:w="3060" w:type="dxa"/>
            <w:vAlign w:val="center"/>
          </w:tcPr>
          <w:p w14:paraId="652E8B01"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260" w:type="dxa"/>
            <w:vAlign w:val="center"/>
          </w:tcPr>
          <w:p w14:paraId="459783B3"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990" w:type="dxa"/>
            <w:vAlign w:val="center"/>
          </w:tcPr>
          <w:p w14:paraId="60A437CD"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16FDA225" w14:textId="77777777" w:rsidR="00A96043" w:rsidRPr="00D21FBF" w:rsidRDefault="00A96043" w:rsidP="00C965A4">
            <w:pPr>
              <w:spacing w:before="120" w:after="120"/>
              <w:jc w:val="center"/>
              <w:rPr>
                <w:rFonts w:ascii="Times New Roman" w:hAnsi="Times New Roman" w:cs="Times New Roman"/>
                <w:bCs/>
                <w:color w:val="auto"/>
                <w:sz w:val="28"/>
                <w:szCs w:val="28"/>
              </w:rPr>
            </w:pPr>
          </w:p>
        </w:tc>
      </w:tr>
      <w:tr w:rsidR="00D21FBF" w:rsidRPr="00D21FBF" w14:paraId="186DAF89" w14:textId="77777777" w:rsidTr="00C965A4">
        <w:tc>
          <w:tcPr>
            <w:tcW w:w="889" w:type="dxa"/>
            <w:vAlign w:val="center"/>
          </w:tcPr>
          <w:p w14:paraId="53638E4A" w14:textId="77777777" w:rsidR="00EE5E68" w:rsidRPr="00D21FBF" w:rsidRDefault="00EE5E68"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2D569688" w14:textId="485485B0" w:rsidR="00EE5E68" w:rsidRPr="00D21FBF" w:rsidRDefault="00EE5E68" w:rsidP="00C965A4">
            <w:pPr>
              <w:spacing w:before="120" w:after="120"/>
              <w:rPr>
                <w:rFonts w:ascii="Times New Roman" w:hAnsi="Times New Roman" w:cs="Times New Roman"/>
                <w:bCs/>
                <w:color w:val="auto"/>
                <w:sz w:val="28"/>
                <w:szCs w:val="28"/>
              </w:rPr>
            </w:pPr>
            <w:r w:rsidRPr="00D21FBF">
              <w:rPr>
                <w:rFonts w:ascii="Times New Roman" w:hAnsi="Times New Roman" w:cs="Times New Roman"/>
                <w:color w:val="auto"/>
                <w:sz w:val="28"/>
                <w:szCs w:val="28"/>
              </w:rPr>
              <w:t>Tên nhà sản xuất</w:t>
            </w:r>
          </w:p>
        </w:tc>
        <w:tc>
          <w:tcPr>
            <w:tcW w:w="3060" w:type="dxa"/>
            <w:vAlign w:val="center"/>
          </w:tcPr>
          <w:p w14:paraId="6DD9BD97" w14:textId="3742903C"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554B300F" w14:textId="2521A5F4"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407F7FFF" w14:textId="77777777" w:rsidR="00EE5E68" w:rsidRPr="00D21FBF" w:rsidRDefault="00EE5E68" w:rsidP="00C965A4">
            <w:pPr>
              <w:spacing w:before="120" w:after="120"/>
              <w:jc w:val="center"/>
              <w:rPr>
                <w:rFonts w:ascii="Times New Roman" w:hAnsi="Times New Roman" w:cs="Times New Roman"/>
                <w:bCs/>
                <w:color w:val="auto"/>
                <w:sz w:val="28"/>
                <w:szCs w:val="28"/>
              </w:rPr>
            </w:pPr>
          </w:p>
        </w:tc>
        <w:tc>
          <w:tcPr>
            <w:tcW w:w="1620" w:type="dxa"/>
            <w:vAlign w:val="center"/>
          </w:tcPr>
          <w:p w14:paraId="765E3D97" w14:textId="67025DC8"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5A340303" w14:textId="77777777" w:rsidTr="00C965A4">
        <w:tc>
          <w:tcPr>
            <w:tcW w:w="889" w:type="dxa"/>
            <w:vAlign w:val="center"/>
          </w:tcPr>
          <w:p w14:paraId="42F3E0FA" w14:textId="77777777" w:rsidR="00EE5E68" w:rsidRPr="00D21FBF" w:rsidRDefault="00EE5E68"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210AB83B" w14:textId="3739DCC9" w:rsidR="00EE5E68" w:rsidRPr="00D21FBF" w:rsidRDefault="00EE5E68" w:rsidP="00C965A4">
            <w:pPr>
              <w:spacing w:before="120" w:after="120"/>
              <w:rPr>
                <w:rFonts w:ascii="Times New Roman" w:hAnsi="Times New Roman" w:cs="Times New Roman"/>
                <w:bCs/>
                <w:color w:val="auto"/>
                <w:sz w:val="28"/>
                <w:szCs w:val="28"/>
              </w:rPr>
            </w:pPr>
            <w:r w:rsidRPr="00D21FBF">
              <w:rPr>
                <w:rFonts w:ascii="Times New Roman" w:hAnsi="Times New Roman" w:cs="Times New Roman"/>
                <w:bCs/>
                <w:color w:val="auto"/>
                <w:sz w:val="28"/>
                <w:szCs w:val="28"/>
              </w:rPr>
              <w:t>Nước sản xuất</w:t>
            </w:r>
          </w:p>
        </w:tc>
        <w:tc>
          <w:tcPr>
            <w:tcW w:w="3060" w:type="dxa"/>
            <w:vAlign w:val="center"/>
          </w:tcPr>
          <w:p w14:paraId="334A6801" w14:textId="5A8BA435" w:rsidR="00EE5E68" w:rsidRPr="00D21FBF" w:rsidRDefault="00EE5E68"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4884CD86" w14:textId="16D92677"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29CD5B62" w14:textId="77777777" w:rsidR="00EE5E68" w:rsidRPr="00D21FBF" w:rsidRDefault="00EE5E68" w:rsidP="00C965A4">
            <w:pPr>
              <w:spacing w:before="120" w:after="120"/>
              <w:jc w:val="center"/>
              <w:rPr>
                <w:rFonts w:ascii="Times New Roman" w:hAnsi="Times New Roman" w:cs="Times New Roman"/>
                <w:bCs/>
                <w:color w:val="auto"/>
                <w:sz w:val="28"/>
                <w:szCs w:val="28"/>
              </w:rPr>
            </w:pPr>
          </w:p>
        </w:tc>
        <w:tc>
          <w:tcPr>
            <w:tcW w:w="1620" w:type="dxa"/>
            <w:vAlign w:val="center"/>
          </w:tcPr>
          <w:p w14:paraId="46377FF0" w14:textId="1CBF241B"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0F40739B" w14:textId="77777777" w:rsidTr="00C965A4">
        <w:tc>
          <w:tcPr>
            <w:tcW w:w="889" w:type="dxa"/>
            <w:vAlign w:val="center"/>
          </w:tcPr>
          <w:p w14:paraId="1864685A" w14:textId="77777777" w:rsidR="00EE5E68" w:rsidRPr="00D21FBF" w:rsidRDefault="00EE5E68"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5F040B80" w14:textId="0ECA87C2" w:rsidR="00EE5E68" w:rsidRPr="00D21FBF" w:rsidRDefault="00EE5E68" w:rsidP="00C965A4">
            <w:pPr>
              <w:spacing w:before="120" w:after="120"/>
              <w:rPr>
                <w:rFonts w:ascii="Times New Roman" w:hAnsi="Times New Roman" w:cs="Times New Roman"/>
                <w:bCs/>
                <w:color w:val="auto"/>
                <w:sz w:val="28"/>
                <w:szCs w:val="28"/>
              </w:rPr>
            </w:pPr>
            <w:r w:rsidRPr="00D21FBF">
              <w:rPr>
                <w:rFonts w:ascii="Times New Roman" w:hAnsi="Times New Roman" w:cs="Times New Roman"/>
                <w:bCs/>
                <w:color w:val="auto"/>
                <w:sz w:val="28"/>
                <w:szCs w:val="28"/>
              </w:rPr>
              <w:t>Mã hiệu sản phẩm</w:t>
            </w:r>
          </w:p>
        </w:tc>
        <w:tc>
          <w:tcPr>
            <w:tcW w:w="3060" w:type="dxa"/>
            <w:vAlign w:val="center"/>
          </w:tcPr>
          <w:p w14:paraId="393A204A" w14:textId="7831490F" w:rsidR="00EE5E68" w:rsidRPr="00D21FBF" w:rsidRDefault="00EE5E68"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Nêu cụ thể</w:t>
            </w:r>
          </w:p>
        </w:tc>
        <w:tc>
          <w:tcPr>
            <w:tcW w:w="1260" w:type="dxa"/>
            <w:vAlign w:val="center"/>
          </w:tcPr>
          <w:p w14:paraId="05F59B37" w14:textId="6AF4942C"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3A5048C6" w14:textId="77777777" w:rsidR="00EE5E68" w:rsidRPr="00D21FBF" w:rsidRDefault="00EE5E68" w:rsidP="00C965A4">
            <w:pPr>
              <w:spacing w:before="120" w:after="120"/>
              <w:jc w:val="center"/>
              <w:rPr>
                <w:rFonts w:ascii="Times New Roman" w:hAnsi="Times New Roman" w:cs="Times New Roman"/>
                <w:bCs/>
                <w:color w:val="auto"/>
                <w:sz w:val="28"/>
                <w:szCs w:val="28"/>
              </w:rPr>
            </w:pPr>
          </w:p>
        </w:tc>
        <w:tc>
          <w:tcPr>
            <w:tcW w:w="1620" w:type="dxa"/>
            <w:vAlign w:val="center"/>
          </w:tcPr>
          <w:p w14:paraId="3504ABD2" w14:textId="4ED828BC" w:rsidR="00EE5E68" w:rsidRPr="00D21FBF" w:rsidRDefault="00EE5E68"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03A7EE94" w14:textId="77777777" w:rsidTr="00C965A4">
        <w:tc>
          <w:tcPr>
            <w:tcW w:w="889" w:type="dxa"/>
            <w:vAlign w:val="center"/>
          </w:tcPr>
          <w:p w14:paraId="369FAC65"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26A5632E" w14:textId="085671CD"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Hình dáng, kích thước</w:t>
            </w:r>
          </w:p>
        </w:tc>
        <w:tc>
          <w:tcPr>
            <w:tcW w:w="3060" w:type="dxa"/>
            <w:vAlign w:val="center"/>
          </w:tcPr>
          <w:p w14:paraId="31DA8FF0" w14:textId="29AB5AF4"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Theo bản vẽ</w:t>
            </w:r>
          </w:p>
        </w:tc>
        <w:tc>
          <w:tcPr>
            <w:tcW w:w="1260" w:type="dxa"/>
            <w:vAlign w:val="center"/>
          </w:tcPr>
          <w:p w14:paraId="28D0B4D1"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69B58C77"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74DAA990"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0EDB829E" w14:textId="77777777" w:rsidTr="00C965A4">
        <w:tc>
          <w:tcPr>
            <w:tcW w:w="889" w:type="dxa"/>
            <w:vAlign w:val="center"/>
          </w:tcPr>
          <w:p w14:paraId="5C786194"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1144655A" w14:textId="159B312E"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Quy cách</w:t>
            </w:r>
          </w:p>
        </w:tc>
        <w:tc>
          <w:tcPr>
            <w:tcW w:w="3060" w:type="dxa"/>
            <w:vAlign w:val="center"/>
          </w:tcPr>
          <w:p w14:paraId="07F0E778" w14:textId="2E1B6B44" w:rsidR="00A96043" w:rsidRPr="00D21FBF" w:rsidRDefault="00A96043" w:rsidP="00C965A4">
            <w:pPr>
              <w:suppressAutoHyphens/>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Cọc tiếp địa chế tạo bằng thép CT3 tròn phi 16</w:t>
            </w:r>
          </w:p>
        </w:tc>
        <w:tc>
          <w:tcPr>
            <w:tcW w:w="1260" w:type="dxa"/>
            <w:vAlign w:val="center"/>
          </w:tcPr>
          <w:p w14:paraId="3FEC9BCB"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7321933C"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6A1A527D"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093A915D" w14:textId="77777777" w:rsidTr="00C965A4">
        <w:tc>
          <w:tcPr>
            <w:tcW w:w="889" w:type="dxa"/>
            <w:vAlign w:val="center"/>
          </w:tcPr>
          <w:p w14:paraId="162EAEE2"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17F7D285" w14:textId="744FA285"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Mạ kẽm</w:t>
            </w:r>
          </w:p>
        </w:tc>
        <w:tc>
          <w:tcPr>
            <w:tcW w:w="3060" w:type="dxa"/>
            <w:vAlign w:val="center"/>
          </w:tcPr>
          <w:p w14:paraId="1953F78F" w14:textId="005C14FF"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Nhúng nóng, bề dày</w:t>
            </w:r>
            <w:r w:rsidR="00C965A4" w:rsidRPr="00D21FBF">
              <w:rPr>
                <w:rFonts w:ascii="Times New Roman" w:hAnsi="Times New Roman" w:cs="Times New Roman"/>
                <w:color w:val="auto"/>
                <w:sz w:val="28"/>
                <w:szCs w:val="28"/>
              </w:rPr>
              <w:t xml:space="preserve"> tối thiểu</w:t>
            </w:r>
            <w:r w:rsidRPr="00D21FBF">
              <w:rPr>
                <w:rFonts w:ascii="Times New Roman" w:hAnsi="Times New Roman" w:cs="Times New Roman"/>
                <w:color w:val="auto"/>
                <w:sz w:val="28"/>
                <w:szCs w:val="28"/>
              </w:rPr>
              <w:t xml:space="preserve"> 80 µm</w:t>
            </w:r>
          </w:p>
        </w:tc>
        <w:tc>
          <w:tcPr>
            <w:tcW w:w="1260" w:type="dxa"/>
            <w:vAlign w:val="center"/>
          </w:tcPr>
          <w:p w14:paraId="454CE81D"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32717F19"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47259E66"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D676780" w14:textId="77777777" w:rsidTr="00C965A4">
        <w:tc>
          <w:tcPr>
            <w:tcW w:w="889" w:type="dxa"/>
            <w:vAlign w:val="center"/>
          </w:tcPr>
          <w:p w14:paraId="26E75C40"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14CAD753" w14:textId="50FF10EE"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Giới hạn chảy của thép</w:t>
            </w:r>
          </w:p>
        </w:tc>
        <w:tc>
          <w:tcPr>
            <w:tcW w:w="3060" w:type="dxa"/>
            <w:vAlign w:val="center"/>
          </w:tcPr>
          <w:p w14:paraId="44B336FC" w14:textId="644E101B"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fy ≥ 2.450daN/cm2</w:t>
            </w:r>
          </w:p>
        </w:tc>
        <w:tc>
          <w:tcPr>
            <w:tcW w:w="1260" w:type="dxa"/>
            <w:vAlign w:val="center"/>
          </w:tcPr>
          <w:p w14:paraId="2A51455A"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0ADE6571"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p>
        </w:tc>
        <w:tc>
          <w:tcPr>
            <w:tcW w:w="1620" w:type="dxa"/>
            <w:vAlign w:val="center"/>
          </w:tcPr>
          <w:p w14:paraId="10E64811"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27122706" w14:textId="77777777" w:rsidTr="00C965A4">
        <w:tc>
          <w:tcPr>
            <w:tcW w:w="889" w:type="dxa"/>
            <w:vAlign w:val="center"/>
          </w:tcPr>
          <w:p w14:paraId="32FA8399"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4F976637" w14:textId="070D7805"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Cọc tiếp địa có thể chịu được lực tác dụng lên đầu trên của cọc và hướng theo chiều dài cọc mà không làm cong cọc.</w:t>
            </w:r>
          </w:p>
        </w:tc>
        <w:tc>
          <w:tcPr>
            <w:tcW w:w="3060" w:type="dxa"/>
            <w:vAlign w:val="center"/>
          </w:tcPr>
          <w:p w14:paraId="7E391974" w14:textId="47B75814"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Đáp ứng</w:t>
            </w:r>
          </w:p>
        </w:tc>
        <w:tc>
          <w:tcPr>
            <w:tcW w:w="1260" w:type="dxa"/>
            <w:vAlign w:val="center"/>
          </w:tcPr>
          <w:p w14:paraId="6F92704C"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5FEB08DF"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p>
        </w:tc>
        <w:tc>
          <w:tcPr>
            <w:tcW w:w="1620" w:type="dxa"/>
            <w:vAlign w:val="center"/>
          </w:tcPr>
          <w:p w14:paraId="56C03731" w14:textId="77777777" w:rsidR="00A96043" w:rsidRPr="00D21FBF" w:rsidRDefault="00A96043" w:rsidP="00C965A4">
            <w:pPr>
              <w:spacing w:before="120" w:after="120"/>
              <w:ind w:left="360" w:hanging="36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4FDE785D" w14:textId="77777777" w:rsidTr="00C965A4">
        <w:tc>
          <w:tcPr>
            <w:tcW w:w="889" w:type="dxa"/>
            <w:vAlign w:val="center"/>
          </w:tcPr>
          <w:p w14:paraId="7E6FCAF2" w14:textId="6F358511"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b/>
                <w:color w:val="auto"/>
                <w:sz w:val="28"/>
                <w:szCs w:val="28"/>
              </w:rPr>
              <w:t>II</w:t>
            </w:r>
          </w:p>
        </w:tc>
        <w:tc>
          <w:tcPr>
            <w:tcW w:w="2261" w:type="dxa"/>
            <w:vAlign w:val="center"/>
          </w:tcPr>
          <w:p w14:paraId="21C9A7D8" w14:textId="493EF7EB"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b/>
                <w:bCs/>
                <w:color w:val="auto"/>
                <w:sz w:val="28"/>
                <w:szCs w:val="28"/>
              </w:rPr>
              <w:t>Dây tiếp địa hàn sắt phi 10 liên kết với cọc bằng mối hàn</w:t>
            </w:r>
          </w:p>
        </w:tc>
        <w:tc>
          <w:tcPr>
            <w:tcW w:w="3060" w:type="dxa"/>
            <w:vAlign w:val="center"/>
          </w:tcPr>
          <w:p w14:paraId="5038BBBF" w14:textId="15E96F88" w:rsidR="00A96043" w:rsidRPr="00D21FBF" w:rsidRDefault="00A96043" w:rsidP="00C965A4">
            <w:pPr>
              <w:spacing w:before="120" w:after="120"/>
              <w:jc w:val="center"/>
              <w:rPr>
                <w:rFonts w:ascii="Times New Roman" w:hAnsi="Times New Roman" w:cs="Times New Roman"/>
                <w:color w:val="auto"/>
                <w:sz w:val="28"/>
                <w:szCs w:val="28"/>
              </w:rPr>
            </w:pPr>
          </w:p>
        </w:tc>
        <w:tc>
          <w:tcPr>
            <w:tcW w:w="1260" w:type="dxa"/>
            <w:vAlign w:val="center"/>
          </w:tcPr>
          <w:p w14:paraId="2B8763A8" w14:textId="2BD760C5" w:rsidR="00A96043" w:rsidRPr="00D21FBF" w:rsidRDefault="00A96043" w:rsidP="00C965A4">
            <w:pPr>
              <w:spacing w:before="120" w:after="120"/>
              <w:jc w:val="center"/>
              <w:rPr>
                <w:rFonts w:ascii="Times New Roman" w:hAnsi="Times New Roman" w:cs="Times New Roman"/>
                <w:color w:val="auto"/>
                <w:sz w:val="28"/>
                <w:szCs w:val="28"/>
              </w:rPr>
            </w:pPr>
          </w:p>
        </w:tc>
        <w:tc>
          <w:tcPr>
            <w:tcW w:w="990" w:type="dxa"/>
            <w:vAlign w:val="center"/>
          </w:tcPr>
          <w:p w14:paraId="0406F2A3"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1996F916" w14:textId="529EA972" w:rsidR="00A96043" w:rsidRPr="00D21FBF" w:rsidRDefault="00A96043" w:rsidP="00C965A4">
            <w:pPr>
              <w:spacing w:before="120" w:after="120"/>
              <w:jc w:val="center"/>
              <w:rPr>
                <w:rFonts w:ascii="Times New Roman" w:hAnsi="Times New Roman" w:cs="Times New Roman"/>
                <w:color w:val="auto"/>
                <w:sz w:val="28"/>
                <w:szCs w:val="28"/>
              </w:rPr>
            </w:pPr>
          </w:p>
        </w:tc>
      </w:tr>
      <w:tr w:rsidR="00D21FBF" w:rsidRPr="00D21FBF" w14:paraId="2E964D25" w14:textId="77777777" w:rsidTr="00C965A4">
        <w:tc>
          <w:tcPr>
            <w:tcW w:w="889" w:type="dxa"/>
            <w:vAlign w:val="center"/>
          </w:tcPr>
          <w:p w14:paraId="24BC6A8B"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6B501968" w14:textId="685468D6"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Quy cách</w:t>
            </w:r>
          </w:p>
        </w:tc>
        <w:tc>
          <w:tcPr>
            <w:tcW w:w="3060" w:type="dxa"/>
            <w:vAlign w:val="center"/>
          </w:tcPr>
          <w:p w14:paraId="6D306439" w14:textId="77777777" w:rsidR="00A96043" w:rsidRPr="00D21FBF" w:rsidRDefault="00A96043" w:rsidP="00C965A4">
            <w:pPr>
              <w:spacing w:before="120" w:after="120"/>
              <w:jc w:val="both"/>
              <w:rPr>
                <w:rFonts w:ascii="Times New Roman" w:hAnsi="Times New Roman" w:cs="Times New Roman"/>
                <w:color w:val="auto"/>
                <w:sz w:val="28"/>
                <w:szCs w:val="28"/>
              </w:rPr>
            </w:pPr>
            <w:r w:rsidRPr="00D21FBF">
              <w:rPr>
                <w:rFonts w:ascii="Times New Roman" w:hAnsi="Times New Roman" w:cs="Times New Roman"/>
                <w:color w:val="auto"/>
                <w:sz w:val="28"/>
                <w:szCs w:val="28"/>
              </w:rPr>
              <w:t>Dây tiếp địa bằng thép đường kính Ø10 được hàn (hàn điện) vào đầu cọc.</w:t>
            </w:r>
          </w:p>
          <w:p w14:paraId="7AEB8C7C" w14:textId="7481C595" w:rsidR="00A96043" w:rsidRPr="00D21FBF" w:rsidRDefault="00A96043" w:rsidP="00C965A4">
            <w:pPr>
              <w:spacing w:before="120" w:after="120"/>
              <w:jc w:val="both"/>
              <w:rPr>
                <w:rFonts w:ascii="Times New Roman" w:hAnsi="Times New Roman" w:cs="Times New Roman"/>
                <w:color w:val="auto"/>
                <w:sz w:val="28"/>
                <w:szCs w:val="28"/>
              </w:rPr>
            </w:pPr>
            <w:r w:rsidRPr="00D21FBF">
              <w:rPr>
                <w:rFonts w:ascii="Times New Roman" w:hAnsi="Times New Roman" w:cs="Times New Roman"/>
                <w:color w:val="auto"/>
                <w:sz w:val="28"/>
                <w:szCs w:val="28"/>
              </w:rPr>
              <w:t>Đầu trên dây tiếp địa được hàn vào lông-đền vuông bằng thép dày ≥ 4mm, lỗ bu-lông Ø18</w:t>
            </w:r>
          </w:p>
        </w:tc>
        <w:tc>
          <w:tcPr>
            <w:tcW w:w="1260" w:type="dxa"/>
            <w:vAlign w:val="center"/>
          </w:tcPr>
          <w:p w14:paraId="39796BDB"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022B7F50"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59BFCFDE"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B3FB189" w14:textId="77777777" w:rsidTr="00C965A4">
        <w:tc>
          <w:tcPr>
            <w:tcW w:w="889" w:type="dxa"/>
            <w:vAlign w:val="center"/>
          </w:tcPr>
          <w:p w14:paraId="571A5896" w14:textId="45F0D3F4"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28C54BA9" w14:textId="7A6F5543"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Chiều dài dây tiếp địa</w:t>
            </w:r>
          </w:p>
        </w:tc>
        <w:tc>
          <w:tcPr>
            <w:tcW w:w="3060" w:type="dxa"/>
            <w:vAlign w:val="center"/>
          </w:tcPr>
          <w:p w14:paraId="33F44BB7" w14:textId="37687B11" w:rsidR="00A96043" w:rsidRPr="00D21FBF" w:rsidRDefault="00A96043" w:rsidP="00C965A4">
            <w:pPr>
              <w:spacing w:before="120" w:after="120"/>
              <w:jc w:val="center"/>
              <w:rPr>
                <w:rFonts w:ascii="Times New Roman" w:hAnsi="Times New Roman" w:cs="Times New Roman"/>
                <w:color w:val="auto"/>
                <w:sz w:val="28"/>
                <w:szCs w:val="28"/>
              </w:rPr>
            </w:pPr>
          </w:p>
        </w:tc>
        <w:tc>
          <w:tcPr>
            <w:tcW w:w="1260" w:type="dxa"/>
            <w:vAlign w:val="center"/>
          </w:tcPr>
          <w:p w14:paraId="3E098399"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0E0A4F70"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3C9640C6"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192AD055" w14:textId="77777777" w:rsidTr="00C965A4">
        <w:tc>
          <w:tcPr>
            <w:tcW w:w="889" w:type="dxa"/>
            <w:vAlign w:val="center"/>
          </w:tcPr>
          <w:p w14:paraId="058ACB29"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2261" w:type="dxa"/>
            <w:vAlign w:val="center"/>
          </w:tcPr>
          <w:p w14:paraId="38A09712" w14:textId="18EB2A7E" w:rsidR="00A96043" w:rsidRPr="00D21FBF" w:rsidRDefault="00A96043" w:rsidP="00C965A4">
            <w:pPr>
              <w:spacing w:before="120" w:after="120"/>
              <w:rPr>
                <w:rFonts w:ascii="Times New Roman" w:hAnsi="Times New Roman" w:cs="Times New Roman"/>
                <w:b/>
                <w:bCs/>
                <w:color w:val="auto"/>
                <w:sz w:val="28"/>
                <w:szCs w:val="28"/>
              </w:rPr>
            </w:pPr>
            <w:r w:rsidRPr="00D21FBF">
              <w:rPr>
                <w:rFonts w:ascii="Times New Roman" w:hAnsi="Times New Roman" w:cs="Times New Roman"/>
                <w:color w:val="auto"/>
                <w:sz w:val="28"/>
                <w:szCs w:val="28"/>
              </w:rPr>
              <w:t>- Cọc tiếp địa dây sắt cho trụ 5,5m</w:t>
            </w:r>
          </w:p>
        </w:tc>
        <w:tc>
          <w:tcPr>
            <w:tcW w:w="3060" w:type="dxa"/>
            <w:vAlign w:val="center"/>
          </w:tcPr>
          <w:p w14:paraId="03D069B4" w14:textId="4C6F0360"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rPr>
              <w:t>4m</w:t>
            </w:r>
          </w:p>
        </w:tc>
        <w:tc>
          <w:tcPr>
            <w:tcW w:w="1260" w:type="dxa"/>
            <w:vAlign w:val="center"/>
          </w:tcPr>
          <w:p w14:paraId="6D73E1E6" w14:textId="77777777" w:rsidR="00A96043" w:rsidRPr="00D21FBF" w:rsidRDefault="00A96043" w:rsidP="00C965A4">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11AE27A6" w14:textId="77777777" w:rsidR="00A96043" w:rsidRPr="00D21FBF" w:rsidRDefault="00A96043" w:rsidP="00C965A4">
            <w:pPr>
              <w:spacing w:before="120" w:after="120"/>
              <w:jc w:val="center"/>
              <w:rPr>
                <w:rFonts w:ascii="Times New Roman" w:hAnsi="Times New Roman" w:cs="Times New Roman"/>
                <w:b/>
                <w:bCs/>
                <w:color w:val="auto"/>
                <w:sz w:val="28"/>
                <w:szCs w:val="28"/>
              </w:rPr>
            </w:pPr>
          </w:p>
        </w:tc>
        <w:tc>
          <w:tcPr>
            <w:tcW w:w="1620" w:type="dxa"/>
            <w:vAlign w:val="center"/>
          </w:tcPr>
          <w:p w14:paraId="6133BEC7" w14:textId="77777777" w:rsidR="00A96043" w:rsidRPr="00D21FBF" w:rsidRDefault="00A96043" w:rsidP="00C965A4">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44168035" w14:textId="77777777" w:rsidTr="00C965A4">
        <w:tc>
          <w:tcPr>
            <w:tcW w:w="889" w:type="dxa"/>
            <w:vAlign w:val="center"/>
          </w:tcPr>
          <w:p w14:paraId="1A86FFE8"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2261" w:type="dxa"/>
            <w:vAlign w:val="center"/>
          </w:tcPr>
          <w:p w14:paraId="48143582" w14:textId="2AF19CCF"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 Cọc tiếp địa dây sắt cho trụ 7,5m</w:t>
            </w:r>
          </w:p>
        </w:tc>
        <w:tc>
          <w:tcPr>
            <w:tcW w:w="3060" w:type="dxa"/>
            <w:vAlign w:val="center"/>
          </w:tcPr>
          <w:p w14:paraId="4A5587FB" w14:textId="37913FE8"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5,5m</w:t>
            </w:r>
          </w:p>
        </w:tc>
        <w:tc>
          <w:tcPr>
            <w:tcW w:w="1260" w:type="dxa"/>
            <w:vAlign w:val="center"/>
          </w:tcPr>
          <w:p w14:paraId="4E4E7429" w14:textId="77777777" w:rsidR="00A96043" w:rsidRPr="00D21FBF" w:rsidRDefault="00A96043" w:rsidP="00C965A4">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Nêu rõ</w:t>
            </w:r>
          </w:p>
        </w:tc>
        <w:tc>
          <w:tcPr>
            <w:tcW w:w="990" w:type="dxa"/>
            <w:vAlign w:val="center"/>
          </w:tcPr>
          <w:p w14:paraId="32CB29C7"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370E8BD0" w14:textId="77777777" w:rsidR="00A96043" w:rsidRPr="00D21FBF" w:rsidRDefault="00A96043" w:rsidP="00C965A4">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Không nêu rõ</w:t>
            </w:r>
          </w:p>
        </w:tc>
      </w:tr>
      <w:tr w:rsidR="00D21FBF" w:rsidRPr="00D21FBF" w14:paraId="17FD690E" w14:textId="77777777" w:rsidTr="00C965A4">
        <w:tc>
          <w:tcPr>
            <w:tcW w:w="889" w:type="dxa"/>
            <w:vAlign w:val="center"/>
          </w:tcPr>
          <w:p w14:paraId="2E413C55"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2261" w:type="dxa"/>
            <w:vAlign w:val="center"/>
          </w:tcPr>
          <w:p w14:paraId="17B462DF" w14:textId="796DAB00"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 Cọc tiếp địa dây sắt cho trụ 8,5m</w:t>
            </w:r>
          </w:p>
        </w:tc>
        <w:tc>
          <w:tcPr>
            <w:tcW w:w="3060" w:type="dxa"/>
            <w:vAlign w:val="center"/>
          </w:tcPr>
          <w:p w14:paraId="7E41BE41" w14:textId="6AAA1092"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6,5m</w:t>
            </w:r>
          </w:p>
        </w:tc>
        <w:tc>
          <w:tcPr>
            <w:tcW w:w="1260" w:type="dxa"/>
            <w:vAlign w:val="center"/>
          </w:tcPr>
          <w:p w14:paraId="3B2CBB20" w14:textId="77777777" w:rsidR="00A96043" w:rsidRPr="00D21FBF" w:rsidRDefault="00A96043" w:rsidP="00C965A4">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Nêu rõ</w:t>
            </w:r>
          </w:p>
        </w:tc>
        <w:tc>
          <w:tcPr>
            <w:tcW w:w="990" w:type="dxa"/>
            <w:vAlign w:val="center"/>
          </w:tcPr>
          <w:p w14:paraId="3E1389AD"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0E957D87" w14:textId="77777777" w:rsidR="00A96043" w:rsidRPr="00D21FBF" w:rsidRDefault="00A96043" w:rsidP="00C965A4">
            <w:pPr>
              <w:spacing w:before="120" w:after="120"/>
              <w:jc w:val="center"/>
              <w:rPr>
                <w:rFonts w:ascii="Times New Roman" w:hAnsi="Times New Roman" w:cs="Times New Roman"/>
                <w:color w:val="auto"/>
                <w:sz w:val="28"/>
                <w:szCs w:val="28"/>
                <w:lang w:val="en-GB"/>
              </w:rPr>
            </w:pPr>
            <w:r w:rsidRPr="00D21FBF">
              <w:rPr>
                <w:rFonts w:ascii="Times New Roman" w:hAnsi="Times New Roman" w:cs="Times New Roman"/>
                <w:color w:val="auto"/>
                <w:sz w:val="28"/>
                <w:szCs w:val="28"/>
                <w:lang w:val="en-GB"/>
              </w:rPr>
              <w:t>Không nêu rõ</w:t>
            </w:r>
          </w:p>
        </w:tc>
      </w:tr>
      <w:tr w:rsidR="00D21FBF" w:rsidRPr="00D21FBF" w14:paraId="322F4DB1" w14:textId="77777777" w:rsidTr="00C965A4">
        <w:tc>
          <w:tcPr>
            <w:tcW w:w="889" w:type="dxa"/>
            <w:vAlign w:val="center"/>
          </w:tcPr>
          <w:p w14:paraId="6FB3FCB9"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2261" w:type="dxa"/>
            <w:vAlign w:val="center"/>
          </w:tcPr>
          <w:p w14:paraId="66F33FB6" w14:textId="3DC39B42" w:rsidR="00A96043" w:rsidRPr="00D21FBF" w:rsidRDefault="00A96043" w:rsidP="00C965A4">
            <w:pPr>
              <w:spacing w:before="120" w:after="120"/>
              <w:rPr>
                <w:rFonts w:ascii="Times New Roman" w:hAnsi="Times New Roman" w:cs="Times New Roman"/>
                <w:bCs/>
                <w:color w:val="auto"/>
                <w:sz w:val="28"/>
                <w:szCs w:val="28"/>
              </w:rPr>
            </w:pPr>
            <w:r w:rsidRPr="00D21FBF">
              <w:rPr>
                <w:rFonts w:ascii="Times New Roman" w:hAnsi="Times New Roman" w:cs="Times New Roman"/>
                <w:color w:val="auto"/>
                <w:sz w:val="28"/>
                <w:szCs w:val="28"/>
              </w:rPr>
              <w:t>- Cọc tiếp địa dây sắt cho trụ 10,5m</w:t>
            </w:r>
          </w:p>
        </w:tc>
        <w:tc>
          <w:tcPr>
            <w:tcW w:w="3060" w:type="dxa"/>
            <w:vAlign w:val="center"/>
          </w:tcPr>
          <w:p w14:paraId="1CE028B9" w14:textId="5CDE1E7A" w:rsidR="00A96043" w:rsidRPr="00D21FBF" w:rsidRDefault="00A96043" w:rsidP="00C965A4">
            <w:pPr>
              <w:spacing w:before="120" w:after="120"/>
              <w:jc w:val="center"/>
              <w:rPr>
                <w:rFonts w:ascii="Times New Roman" w:hAnsi="Times New Roman" w:cs="Times New Roman"/>
                <w:b/>
                <w:bCs/>
                <w:color w:val="auto"/>
                <w:sz w:val="28"/>
                <w:szCs w:val="28"/>
              </w:rPr>
            </w:pPr>
            <w:r w:rsidRPr="00D21FBF">
              <w:rPr>
                <w:rFonts w:ascii="Times New Roman" w:hAnsi="Times New Roman" w:cs="Times New Roman"/>
                <w:color w:val="auto"/>
                <w:sz w:val="28"/>
                <w:szCs w:val="28"/>
              </w:rPr>
              <w:t>7,5m</w:t>
            </w:r>
          </w:p>
        </w:tc>
        <w:tc>
          <w:tcPr>
            <w:tcW w:w="1260" w:type="dxa"/>
            <w:vAlign w:val="center"/>
          </w:tcPr>
          <w:p w14:paraId="5E87017E"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7C513921"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53099894"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4C7437AA" w14:textId="77777777" w:rsidTr="00C965A4">
        <w:tc>
          <w:tcPr>
            <w:tcW w:w="889" w:type="dxa"/>
            <w:vAlign w:val="center"/>
          </w:tcPr>
          <w:p w14:paraId="5BC456AA"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2261" w:type="dxa"/>
            <w:vAlign w:val="center"/>
          </w:tcPr>
          <w:p w14:paraId="163DB005" w14:textId="60D97014"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 Cọc tiếp địa dây sắt cho trụ 12m</w:t>
            </w:r>
          </w:p>
        </w:tc>
        <w:tc>
          <w:tcPr>
            <w:tcW w:w="3060" w:type="dxa"/>
            <w:vAlign w:val="center"/>
          </w:tcPr>
          <w:p w14:paraId="579677BF" w14:textId="5E640E45"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9m</w:t>
            </w:r>
          </w:p>
        </w:tc>
        <w:tc>
          <w:tcPr>
            <w:tcW w:w="1260" w:type="dxa"/>
            <w:vAlign w:val="center"/>
          </w:tcPr>
          <w:p w14:paraId="427CC29D"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4742CDE9"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68E24B6B"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5FD1E5AD" w14:textId="77777777" w:rsidTr="00C965A4">
        <w:tc>
          <w:tcPr>
            <w:tcW w:w="889" w:type="dxa"/>
            <w:vAlign w:val="center"/>
          </w:tcPr>
          <w:p w14:paraId="21884EE6"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054794BE" w14:textId="6D015C03"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Mạ kẽm</w:t>
            </w:r>
          </w:p>
        </w:tc>
        <w:tc>
          <w:tcPr>
            <w:tcW w:w="3060" w:type="dxa"/>
            <w:vAlign w:val="center"/>
          </w:tcPr>
          <w:p w14:paraId="2621DF91" w14:textId="4BDA6616"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 xml:space="preserve">Nhúng nóng, bề dày </w:t>
            </w:r>
            <w:r w:rsidR="00C965A4" w:rsidRPr="00D21FBF">
              <w:rPr>
                <w:rFonts w:ascii="Times New Roman" w:hAnsi="Times New Roman" w:cs="Times New Roman"/>
                <w:color w:val="auto"/>
                <w:sz w:val="28"/>
                <w:szCs w:val="28"/>
              </w:rPr>
              <w:t xml:space="preserve">tối thiểu </w:t>
            </w:r>
            <w:r w:rsidRPr="00D21FBF">
              <w:rPr>
                <w:rFonts w:ascii="Times New Roman" w:hAnsi="Times New Roman" w:cs="Times New Roman"/>
                <w:color w:val="auto"/>
                <w:sz w:val="28"/>
                <w:szCs w:val="28"/>
              </w:rPr>
              <w:t>80 µm</w:t>
            </w:r>
          </w:p>
        </w:tc>
        <w:tc>
          <w:tcPr>
            <w:tcW w:w="1260" w:type="dxa"/>
            <w:vAlign w:val="center"/>
          </w:tcPr>
          <w:p w14:paraId="7C8A8D65"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Nêu rõ</w:t>
            </w:r>
          </w:p>
        </w:tc>
        <w:tc>
          <w:tcPr>
            <w:tcW w:w="990" w:type="dxa"/>
            <w:vAlign w:val="center"/>
          </w:tcPr>
          <w:p w14:paraId="6A5F6615" w14:textId="77777777" w:rsidR="00A96043" w:rsidRPr="00D21FBF" w:rsidRDefault="00A96043" w:rsidP="00C965A4">
            <w:pPr>
              <w:spacing w:before="120" w:after="120"/>
              <w:jc w:val="center"/>
              <w:rPr>
                <w:rFonts w:ascii="Times New Roman" w:hAnsi="Times New Roman" w:cs="Times New Roman"/>
                <w:bCs/>
                <w:color w:val="auto"/>
                <w:sz w:val="28"/>
                <w:szCs w:val="28"/>
              </w:rPr>
            </w:pPr>
          </w:p>
        </w:tc>
        <w:tc>
          <w:tcPr>
            <w:tcW w:w="1620" w:type="dxa"/>
            <w:vAlign w:val="center"/>
          </w:tcPr>
          <w:p w14:paraId="68DC2059" w14:textId="77777777" w:rsidR="00A96043" w:rsidRPr="00D21FBF" w:rsidRDefault="00A96043" w:rsidP="00C965A4">
            <w:pPr>
              <w:spacing w:before="120" w:after="120"/>
              <w:jc w:val="center"/>
              <w:rPr>
                <w:rFonts w:ascii="Times New Roman" w:hAnsi="Times New Roman" w:cs="Times New Roman"/>
                <w:bCs/>
                <w:color w:val="auto"/>
                <w:sz w:val="28"/>
                <w:szCs w:val="28"/>
              </w:rPr>
            </w:pPr>
            <w:r w:rsidRPr="00D21FBF">
              <w:rPr>
                <w:rFonts w:ascii="Times New Roman" w:hAnsi="Times New Roman" w:cs="Times New Roman"/>
                <w:color w:val="auto"/>
                <w:sz w:val="28"/>
                <w:szCs w:val="28"/>
                <w:lang w:val="en-GB"/>
              </w:rPr>
              <w:t>Không nêu rõ</w:t>
            </w:r>
          </w:p>
        </w:tc>
      </w:tr>
      <w:tr w:rsidR="00D21FBF" w:rsidRPr="00D21FBF" w14:paraId="1A8665AD" w14:textId="77777777" w:rsidTr="00C965A4">
        <w:tc>
          <w:tcPr>
            <w:tcW w:w="889" w:type="dxa"/>
            <w:vAlign w:val="center"/>
          </w:tcPr>
          <w:p w14:paraId="1264F48B"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4606320A" w14:textId="26D6AB58"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Giới hạn chảy của thép</w:t>
            </w:r>
          </w:p>
        </w:tc>
        <w:tc>
          <w:tcPr>
            <w:tcW w:w="3060" w:type="dxa"/>
            <w:vAlign w:val="center"/>
          </w:tcPr>
          <w:p w14:paraId="76BA96A7" w14:textId="39888D2D"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fy ≥2.450daN/cm2</w:t>
            </w:r>
          </w:p>
        </w:tc>
        <w:tc>
          <w:tcPr>
            <w:tcW w:w="1260" w:type="dxa"/>
            <w:vAlign w:val="center"/>
          </w:tcPr>
          <w:p w14:paraId="6F326985"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7C070009"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339948B0"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p>
        </w:tc>
      </w:tr>
      <w:tr w:rsidR="00D21FBF" w:rsidRPr="00D21FBF" w14:paraId="6F1B057D" w14:textId="77777777" w:rsidTr="00C965A4">
        <w:tc>
          <w:tcPr>
            <w:tcW w:w="889" w:type="dxa"/>
            <w:vAlign w:val="center"/>
          </w:tcPr>
          <w:p w14:paraId="30F75A3E" w14:textId="77777777" w:rsidR="00A96043" w:rsidRPr="00D21FBF" w:rsidRDefault="00A96043" w:rsidP="00C965A4">
            <w:pPr>
              <w:numPr>
                <w:ilvl w:val="0"/>
                <w:numId w:val="39"/>
              </w:numPr>
              <w:spacing w:before="120" w:after="120"/>
              <w:jc w:val="center"/>
              <w:rPr>
                <w:rFonts w:ascii="Times New Roman" w:hAnsi="Times New Roman" w:cs="Times New Roman"/>
                <w:color w:val="auto"/>
                <w:sz w:val="28"/>
                <w:szCs w:val="28"/>
              </w:rPr>
            </w:pPr>
          </w:p>
        </w:tc>
        <w:tc>
          <w:tcPr>
            <w:tcW w:w="2261" w:type="dxa"/>
            <w:vAlign w:val="center"/>
          </w:tcPr>
          <w:p w14:paraId="1C4DBF70" w14:textId="5C4D3236" w:rsidR="00A96043" w:rsidRPr="00D21FBF" w:rsidRDefault="00A96043" w:rsidP="00C965A4">
            <w:pPr>
              <w:spacing w:before="120" w:after="120"/>
              <w:rPr>
                <w:rFonts w:ascii="Times New Roman" w:hAnsi="Times New Roman" w:cs="Times New Roman"/>
                <w:color w:val="auto"/>
                <w:sz w:val="28"/>
                <w:szCs w:val="28"/>
              </w:rPr>
            </w:pPr>
            <w:r w:rsidRPr="00D21FBF">
              <w:rPr>
                <w:rFonts w:ascii="Times New Roman" w:hAnsi="Times New Roman" w:cs="Times New Roman"/>
                <w:color w:val="auto"/>
                <w:sz w:val="28"/>
                <w:szCs w:val="28"/>
              </w:rPr>
              <w:t>Thử nghiệm</w:t>
            </w:r>
          </w:p>
        </w:tc>
        <w:tc>
          <w:tcPr>
            <w:tcW w:w="3060" w:type="dxa"/>
            <w:vAlign w:val="center"/>
          </w:tcPr>
          <w:p w14:paraId="6DB5E707" w14:textId="5F4703BA"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rPr>
              <w:t>Đáp ứng theo yêu cầu mục III</w:t>
            </w:r>
            <w:r w:rsidR="00C965A4" w:rsidRPr="00D21FBF">
              <w:rPr>
                <w:rFonts w:ascii="Times New Roman" w:hAnsi="Times New Roman" w:cs="Times New Roman"/>
                <w:color w:val="auto"/>
                <w:sz w:val="28"/>
                <w:szCs w:val="28"/>
              </w:rPr>
              <w:t xml:space="preserve"> – Phần Đặc tính kỹ thuật</w:t>
            </w:r>
          </w:p>
        </w:tc>
        <w:tc>
          <w:tcPr>
            <w:tcW w:w="1260" w:type="dxa"/>
            <w:vAlign w:val="center"/>
          </w:tcPr>
          <w:p w14:paraId="766CF259"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Như yêu cầu</w:t>
            </w:r>
          </w:p>
        </w:tc>
        <w:tc>
          <w:tcPr>
            <w:tcW w:w="990" w:type="dxa"/>
            <w:vAlign w:val="center"/>
          </w:tcPr>
          <w:p w14:paraId="4C9A3572" w14:textId="77777777" w:rsidR="00A96043" w:rsidRPr="00D21FBF" w:rsidRDefault="00A96043" w:rsidP="00C965A4">
            <w:pPr>
              <w:spacing w:before="120" w:after="120"/>
              <w:jc w:val="center"/>
              <w:rPr>
                <w:rFonts w:ascii="Times New Roman" w:hAnsi="Times New Roman" w:cs="Times New Roman"/>
                <w:color w:val="auto"/>
                <w:sz w:val="28"/>
                <w:szCs w:val="28"/>
              </w:rPr>
            </w:pPr>
          </w:p>
        </w:tc>
        <w:tc>
          <w:tcPr>
            <w:tcW w:w="1620" w:type="dxa"/>
            <w:vAlign w:val="center"/>
          </w:tcPr>
          <w:p w14:paraId="53012CA8" w14:textId="77777777" w:rsidR="00A96043" w:rsidRPr="00D21FBF" w:rsidRDefault="00A96043" w:rsidP="00C965A4">
            <w:pPr>
              <w:spacing w:before="120" w:after="120"/>
              <w:jc w:val="center"/>
              <w:rPr>
                <w:rFonts w:ascii="Times New Roman" w:hAnsi="Times New Roman" w:cs="Times New Roman"/>
                <w:color w:val="auto"/>
                <w:sz w:val="28"/>
                <w:szCs w:val="28"/>
              </w:rPr>
            </w:pPr>
            <w:r w:rsidRPr="00D21FBF">
              <w:rPr>
                <w:rFonts w:ascii="Times New Roman" w:hAnsi="Times New Roman" w:cs="Times New Roman"/>
                <w:color w:val="auto"/>
                <w:sz w:val="28"/>
                <w:szCs w:val="28"/>
                <w:lang w:val="en-GB"/>
              </w:rPr>
              <w:t>Không như yêu cầu</w:t>
            </w:r>
            <w:bookmarkStart w:id="3" w:name="_GoBack"/>
            <w:bookmarkEnd w:id="3"/>
          </w:p>
        </w:tc>
      </w:tr>
    </w:tbl>
    <w:p w14:paraId="11DE585F" w14:textId="77777777" w:rsidR="007F53B9" w:rsidRPr="00D21FBF" w:rsidRDefault="007F53B9" w:rsidP="007F53B9">
      <w:pPr>
        <w:rPr>
          <w:color w:val="auto"/>
          <w:lang w:val="en-GB" w:eastAsia="x-none"/>
        </w:rPr>
      </w:pPr>
    </w:p>
    <w:p w14:paraId="7F477600" w14:textId="1D30AC23" w:rsidR="00E718B7" w:rsidRPr="00D21FBF" w:rsidRDefault="00E0620D" w:rsidP="00E0620D">
      <w:pPr>
        <w:tabs>
          <w:tab w:val="left" w:pos="270"/>
        </w:tabs>
        <w:spacing w:line="240" w:lineRule="atLeast"/>
        <w:ind w:left="491"/>
        <w:jc w:val="both"/>
        <w:rPr>
          <w:rFonts w:ascii="Times New Roman" w:hAnsi="Times New Roman" w:cs="Times New Roman"/>
          <w:color w:val="auto"/>
          <w:sz w:val="28"/>
        </w:rPr>
      </w:pPr>
      <w:r w:rsidRPr="00D21FBF">
        <w:rPr>
          <w:rFonts w:ascii="Times New Roman" w:hAnsi="Times New Roman" w:cs="Times New Roman"/>
          <w:color w:val="auto"/>
          <w:sz w:val="28"/>
        </w:rPr>
        <w:t xml:space="preserve"> </w:t>
      </w:r>
    </w:p>
    <w:p w14:paraId="6F4877DB" w14:textId="0D46ECC3" w:rsidR="00B22559" w:rsidRPr="00D21FBF" w:rsidRDefault="00B22559" w:rsidP="00E0620D">
      <w:pPr>
        <w:tabs>
          <w:tab w:val="left" w:pos="270"/>
        </w:tabs>
        <w:spacing w:line="240" w:lineRule="atLeast"/>
        <w:ind w:left="491"/>
        <w:jc w:val="both"/>
        <w:rPr>
          <w:rFonts w:ascii="Times New Roman" w:hAnsi="Times New Roman" w:cs="Times New Roman"/>
          <w:color w:val="auto"/>
          <w:sz w:val="28"/>
        </w:rPr>
      </w:pPr>
    </w:p>
    <w:sectPr w:rsidR="00B22559" w:rsidRPr="00D21FBF"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F06C8" w14:textId="77777777" w:rsidR="00041BF4" w:rsidRDefault="00041BF4" w:rsidP="007C272D">
      <w:r>
        <w:separator/>
      </w:r>
    </w:p>
  </w:endnote>
  <w:endnote w:type="continuationSeparator" w:id="0">
    <w:p w14:paraId="0B992584" w14:textId="77777777" w:rsidR="00041BF4" w:rsidRDefault="00041BF4"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3F35D" w14:textId="78BA88F1"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en-GB" w:eastAsia="en-GB"/>
      </w:rPr>
      <mc:AlternateContent>
        <mc:Choice Requires="wps">
          <w:drawing>
            <wp:anchor distT="0" distB="0" distL="114300" distR="114300" simplePos="0" relativeHeight="251657216"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66B7A1"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534FEE" w:rsidRPr="00534FEE">
      <w:rPr>
        <w:rFonts w:ascii="Times New Roman" w:hAnsi="Times New Roman"/>
        <w:i/>
        <w:noProof/>
        <w:color w:val="FF0000"/>
        <w:sz w:val="20"/>
      </w:rPr>
      <w:t xml:space="preserve"> </w:t>
    </w:r>
    <w:r w:rsidR="00534FEE">
      <w:rPr>
        <w:rFonts w:ascii="Times New Roman" w:hAnsi="Times New Roman"/>
        <w:i/>
        <w:noProof/>
        <w:color w:val="FF0000"/>
        <w:sz w:val="20"/>
      </w:rPr>
      <w:t>Cọc tiếp địa</w:t>
    </w:r>
    <w:r w:rsidR="00534FEE" w:rsidRPr="00F805C1">
      <w:rPr>
        <w:rFonts w:ascii="Times New Roman" w:hAnsi="Times New Roman"/>
        <w:i/>
        <w:color w:val="FF0000"/>
        <w:sz w:val="20"/>
      </w:rPr>
      <w:t xml:space="preserve"> </w:t>
    </w:r>
    <w:r w:rsidR="00534FEE" w:rsidRPr="00DF0E4C">
      <w:rPr>
        <w:rFonts w:ascii="Times New Roman" w:hAnsi="Times New Roman"/>
        <w:i/>
        <w:sz w:val="20"/>
      </w:rPr>
      <w:t xml:space="preserve">(Mã tiêu chuẩn: </w:t>
    </w:r>
    <w:r w:rsidR="00534FEE" w:rsidRPr="00C3035D">
      <w:rPr>
        <w:rFonts w:ascii="Times New Roman" w:hAnsi="Times New Roman"/>
        <w:i/>
        <w:sz w:val="20"/>
      </w:rPr>
      <w:t>CocTiepDia</w:t>
    </w:r>
    <w:r w:rsidR="00534FEE" w:rsidRPr="00DF0E4C">
      <w:rPr>
        <w:rFonts w:ascii="Times New Roman" w:hAnsi="Times New Roman"/>
        <w:i/>
        <w:sz w:val="20"/>
      </w:rPr>
      <w:t>)</w:t>
    </w:r>
    <w:r w:rsidR="007C272D" w:rsidRPr="0006648D">
      <w:rPr>
        <w:rFonts w:ascii="Times New Roman" w:hAnsi="Times New Roman"/>
        <w:i/>
        <w:sz w:val="20"/>
      </w:rPr>
      <w:tab/>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8B2066">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B2725" w14:textId="77777777" w:rsidR="00041BF4" w:rsidRDefault="00041BF4" w:rsidP="007C272D">
      <w:r>
        <w:separator/>
      </w:r>
    </w:p>
  </w:footnote>
  <w:footnote w:type="continuationSeparator" w:id="0">
    <w:p w14:paraId="7CDB42CA" w14:textId="77777777" w:rsidR="00041BF4" w:rsidRDefault="00041BF4"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lvl w:ilvl="0">
      <w:start w:val="1"/>
      <w:numFmt w:val="decimal"/>
      <w:lvlText w:val="CHƯƠNG %1: "/>
      <w:lvlJc w:val="center"/>
      <w:pPr>
        <w:tabs>
          <w:tab w:val="num" w:pos="936"/>
        </w:tabs>
        <w:ind w:left="792" w:firstLine="144"/>
      </w:pPr>
      <w:rPr>
        <w:rFonts w:ascii="Tahoma" w:hAnsi="Tahoma"/>
        <w:sz w:val="28"/>
        <w:szCs w:val="28"/>
      </w:rPr>
    </w:lvl>
    <w:lvl w:ilvl="1">
      <w:start w:val="1"/>
      <w:numFmt w:val="decimal"/>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D7462"/>
    <w:multiLevelType w:val="hybridMultilevel"/>
    <w:tmpl w:val="14A8E3AA"/>
    <w:lvl w:ilvl="0" w:tplc="63D2FFE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51D87"/>
    <w:multiLevelType w:val="multilevel"/>
    <w:tmpl w:val="F3CECF8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FA855A5"/>
    <w:multiLevelType w:val="multilevel"/>
    <w:tmpl w:val="F3CECF8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517C45F7"/>
    <w:multiLevelType w:val="hybridMultilevel"/>
    <w:tmpl w:val="9F4A600E"/>
    <w:lvl w:ilvl="0" w:tplc="E10AFC5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7"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0"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2"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4"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6"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7"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8"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5"/>
  </w:num>
  <w:num w:numId="3">
    <w:abstractNumId w:val="8"/>
  </w:num>
  <w:num w:numId="4">
    <w:abstractNumId w:val="23"/>
  </w:num>
  <w:num w:numId="5">
    <w:abstractNumId w:val="20"/>
  </w:num>
  <w:num w:numId="6">
    <w:abstractNumId w:val="0"/>
  </w:num>
  <w:num w:numId="7">
    <w:abstractNumId w:val="26"/>
  </w:num>
  <w:num w:numId="8">
    <w:abstractNumId w:val="27"/>
  </w:num>
  <w:num w:numId="9">
    <w:abstractNumId w:val="1"/>
  </w:num>
  <w:num w:numId="10">
    <w:abstractNumId w:val="25"/>
  </w:num>
  <w:num w:numId="11">
    <w:abstractNumId w:val="22"/>
  </w:num>
  <w:num w:numId="12">
    <w:abstractNumId w:val="21"/>
  </w:num>
  <w:num w:numId="13">
    <w:abstractNumId w:val="5"/>
  </w:num>
  <w:num w:numId="14">
    <w:abstractNumId w:val="17"/>
  </w:num>
  <w:num w:numId="15">
    <w:abstractNumId w:val="25"/>
  </w:num>
  <w:num w:numId="16">
    <w:abstractNumId w:val="19"/>
  </w:num>
  <w:num w:numId="17">
    <w:abstractNumId w:val="24"/>
  </w:num>
  <w:num w:numId="18">
    <w:abstractNumId w:val="28"/>
  </w:num>
  <w:num w:numId="19">
    <w:abstractNumId w:val="25"/>
  </w:num>
  <w:num w:numId="20">
    <w:abstractNumId w:val="25"/>
  </w:num>
  <w:num w:numId="21">
    <w:abstractNumId w:val="13"/>
  </w:num>
  <w:num w:numId="22">
    <w:abstractNumId w:val="16"/>
  </w:num>
  <w:num w:numId="23">
    <w:abstractNumId w:val="4"/>
  </w:num>
  <w:num w:numId="24">
    <w:abstractNumId w:val="7"/>
  </w:num>
  <w:num w:numId="25">
    <w:abstractNumId w:val="6"/>
  </w:num>
  <w:num w:numId="26">
    <w:abstractNumId w:val="14"/>
  </w:num>
  <w:num w:numId="27">
    <w:abstractNumId w:val="18"/>
  </w:num>
  <w:num w:numId="28">
    <w:abstractNumId w:val="9"/>
  </w:num>
  <w:num w:numId="29">
    <w:abstractNumId w:val="8"/>
  </w:num>
  <w:num w:numId="30">
    <w:abstractNumId w:val="25"/>
  </w:num>
  <w:num w:numId="31">
    <w:abstractNumId w:val="8"/>
  </w:num>
  <w:num w:numId="32">
    <w:abstractNumId w:val="8"/>
  </w:num>
  <w:num w:numId="33">
    <w:abstractNumId w:val="3"/>
  </w:num>
  <w:num w:numId="34">
    <w:abstractNumId w:val="10"/>
  </w:num>
  <w:num w:numId="35">
    <w:abstractNumId w:val="12"/>
  </w:num>
  <w:num w:numId="36">
    <w:abstractNumId w:val="15"/>
  </w:num>
  <w:num w:numId="37">
    <w:abstractNumId w:val="2"/>
  </w:num>
  <w:num w:numId="38">
    <w:abstractNumId w:val="25"/>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1639C"/>
    <w:rsid w:val="00016AD8"/>
    <w:rsid w:val="0002362E"/>
    <w:rsid w:val="000276F3"/>
    <w:rsid w:val="00041BF4"/>
    <w:rsid w:val="00044983"/>
    <w:rsid w:val="000734AD"/>
    <w:rsid w:val="00074F47"/>
    <w:rsid w:val="000802D6"/>
    <w:rsid w:val="00080F10"/>
    <w:rsid w:val="00082696"/>
    <w:rsid w:val="00084754"/>
    <w:rsid w:val="00091D89"/>
    <w:rsid w:val="000C319E"/>
    <w:rsid w:val="000D38AE"/>
    <w:rsid w:val="001016C9"/>
    <w:rsid w:val="00102FCA"/>
    <w:rsid w:val="00107C6B"/>
    <w:rsid w:val="001228B2"/>
    <w:rsid w:val="001241D9"/>
    <w:rsid w:val="001303F9"/>
    <w:rsid w:val="001304F5"/>
    <w:rsid w:val="00134463"/>
    <w:rsid w:val="0014044E"/>
    <w:rsid w:val="00154393"/>
    <w:rsid w:val="001625A0"/>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107"/>
    <w:rsid w:val="00227A08"/>
    <w:rsid w:val="00243D9A"/>
    <w:rsid w:val="002514C1"/>
    <w:rsid w:val="00255236"/>
    <w:rsid w:val="0026782A"/>
    <w:rsid w:val="002810A5"/>
    <w:rsid w:val="002876E2"/>
    <w:rsid w:val="00294563"/>
    <w:rsid w:val="0029532D"/>
    <w:rsid w:val="002959CA"/>
    <w:rsid w:val="002C02B8"/>
    <w:rsid w:val="002D66A6"/>
    <w:rsid w:val="002E3123"/>
    <w:rsid w:val="002E786C"/>
    <w:rsid w:val="00301F55"/>
    <w:rsid w:val="00307EA0"/>
    <w:rsid w:val="00311465"/>
    <w:rsid w:val="00312DE5"/>
    <w:rsid w:val="00314833"/>
    <w:rsid w:val="00320D61"/>
    <w:rsid w:val="003225CD"/>
    <w:rsid w:val="00337D0D"/>
    <w:rsid w:val="0034586B"/>
    <w:rsid w:val="00346B61"/>
    <w:rsid w:val="00355D8F"/>
    <w:rsid w:val="00374272"/>
    <w:rsid w:val="00377860"/>
    <w:rsid w:val="00382810"/>
    <w:rsid w:val="003B1A54"/>
    <w:rsid w:val="003C1F57"/>
    <w:rsid w:val="003C3131"/>
    <w:rsid w:val="003D5585"/>
    <w:rsid w:val="003E41A2"/>
    <w:rsid w:val="00401DC8"/>
    <w:rsid w:val="004105C3"/>
    <w:rsid w:val="00412056"/>
    <w:rsid w:val="00427E29"/>
    <w:rsid w:val="004344A4"/>
    <w:rsid w:val="00434FAA"/>
    <w:rsid w:val="00444FD9"/>
    <w:rsid w:val="004508D1"/>
    <w:rsid w:val="0045172E"/>
    <w:rsid w:val="00470BE7"/>
    <w:rsid w:val="00470FA7"/>
    <w:rsid w:val="0047155A"/>
    <w:rsid w:val="004731E8"/>
    <w:rsid w:val="0047749C"/>
    <w:rsid w:val="004811AB"/>
    <w:rsid w:val="00492DFC"/>
    <w:rsid w:val="00497DCF"/>
    <w:rsid w:val="004A5E92"/>
    <w:rsid w:val="004B6763"/>
    <w:rsid w:val="004B71E9"/>
    <w:rsid w:val="004C045E"/>
    <w:rsid w:val="004C7A4D"/>
    <w:rsid w:val="004D2B83"/>
    <w:rsid w:val="004E4B80"/>
    <w:rsid w:val="004F6470"/>
    <w:rsid w:val="00502D74"/>
    <w:rsid w:val="00514030"/>
    <w:rsid w:val="00514A8E"/>
    <w:rsid w:val="00515553"/>
    <w:rsid w:val="005211CB"/>
    <w:rsid w:val="00527949"/>
    <w:rsid w:val="0053371C"/>
    <w:rsid w:val="00534FEE"/>
    <w:rsid w:val="0053616B"/>
    <w:rsid w:val="00543C48"/>
    <w:rsid w:val="0055090E"/>
    <w:rsid w:val="00551BAC"/>
    <w:rsid w:val="00562334"/>
    <w:rsid w:val="00563E01"/>
    <w:rsid w:val="00582094"/>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31E4E"/>
    <w:rsid w:val="006511A2"/>
    <w:rsid w:val="006537A7"/>
    <w:rsid w:val="0067418F"/>
    <w:rsid w:val="00676908"/>
    <w:rsid w:val="006B0772"/>
    <w:rsid w:val="006C2024"/>
    <w:rsid w:val="006D1750"/>
    <w:rsid w:val="006F2D21"/>
    <w:rsid w:val="006F46C1"/>
    <w:rsid w:val="007027AA"/>
    <w:rsid w:val="00703425"/>
    <w:rsid w:val="007034F4"/>
    <w:rsid w:val="00703AF3"/>
    <w:rsid w:val="00707F52"/>
    <w:rsid w:val="007112F1"/>
    <w:rsid w:val="0071258F"/>
    <w:rsid w:val="007161DC"/>
    <w:rsid w:val="00717257"/>
    <w:rsid w:val="00720A4D"/>
    <w:rsid w:val="00723B23"/>
    <w:rsid w:val="00723D50"/>
    <w:rsid w:val="00733D0F"/>
    <w:rsid w:val="00744402"/>
    <w:rsid w:val="00744C94"/>
    <w:rsid w:val="00750C36"/>
    <w:rsid w:val="0075120B"/>
    <w:rsid w:val="00760CF1"/>
    <w:rsid w:val="00793B0F"/>
    <w:rsid w:val="007B6CE4"/>
    <w:rsid w:val="007C272D"/>
    <w:rsid w:val="007D0877"/>
    <w:rsid w:val="007D0E58"/>
    <w:rsid w:val="007D33FB"/>
    <w:rsid w:val="007E2342"/>
    <w:rsid w:val="007E5CA4"/>
    <w:rsid w:val="007F53B9"/>
    <w:rsid w:val="00804123"/>
    <w:rsid w:val="00812E55"/>
    <w:rsid w:val="008167C7"/>
    <w:rsid w:val="00831341"/>
    <w:rsid w:val="00834FA1"/>
    <w:rsid w:val="00837ABD"/>
    <w:rsid w:val="00854F3F"/>
    <w:rsid w:val="00855FD3"/>
    <w:rsid w:val="00856338"/>
    <w:rsid w:val="008623CE"/>
    <w:rsid w:val="00864849"/>
    <w:rsid w:val="008727D3"/>
    <w:rsid w:val="00876192"/>
    <w:rsid w:val="00890DD4"/>
    <w:rsid w:val="008A5226"/>
    <w:rsid w:val="008B2066"/>
    <w:rsid w:val="008C4570"/>
    <w:rsid w:val="008D19FC"/>
    <w:rsid w:val="008D6030"/>
    <w:rsid w:val="008D743B"/>
    <w:rsid w:val="008F1884"/>
    <w:rsid w:val="00917409"/>
    <w:rsid w:val="00977BB9"/>
    <w:rsid w:val="00981366"/>
    <w:rsid w:val="00982015"/>
    <w:rsid w:val="00985D56"/>
    <w:rsid w:val="009B127F"/>
    <w:rsid w:val="009B67B6"/>
    <w:rsid w:val="009C0C55"/>
    <w:rsid w:val="009C4A50"/>
    <w:rsid w:val="009D00FB"/>
    <w:rsid w:val="00A00F35"/>
    <w:rsid w:val="00A062AF"/>
    <w:rsid w:val="00A07405"/>
    <w:rsid w:val="00A07F76"/>
    <w:rsid w:val="00A1700B"/>
    <w:rsid w:val="00A35F5A"/>
    <w:rsid w:val="00A41033"/>
    <w:rsid w:val="00A456BF"/>
    <w:rsid w:val="00A46B4E"/>
    <w:rsid w:val="00A513A0"/>
    <w:rsid w:val="00A538F3"/>
    <w:rsid w:val="00A65326"/>
    <w:rsid w:val="00A74484"/>
    <w:rsid w:val="00A77C31"/>
    <w:rsid w:val="00A813A8"/>
    <w:rsid w:val="00A86E1C"/>
    <w:rsid w:val="00A92DB4"/>
    <w:rsid w:val="00A954B9"/>
    <w:rsid w:val="00A96043"/>
    <w:rsid w:val="00A96237"/>
    <w:rsid w:val="00AC0DF4"/>
    <w:rsid w:val="00AD134F"/>
    <w:rsid w:val="00AD4E89"/>
    <w:rsid w:val="00AF0493"/>
    <w:rsid w:val="00AF6176"/>
    <w:rsid w:val="00B012EB"/>
    <w:rsid w:val="00B04C73"/>
    <w:rsid w:val="00B2072D"/>
    <w:rsid w:val="00B22559"/>
    <w:rsid w:val="00B37BE3"/>
    <w:rsid w:val="00B4277A"/>
    <w:rsid w:val="00B65C99"/>
    <w:rsid w:val="00B677D0"/>
    <w:rsid w:val="00B7704D"/>
    <w:rsid w:val="00B956B6"/>
    <w:rsid w:val="00BA0A86"/>
    <w:rsid w:val="00BA1DEA"/>
    <w:rsid w:val="00BA2087"/>
    <w:rsid w:val="00BA3F86"/>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965A4"/>
    <w:rsid w:val="00CA4CC0"/>
    <w:rsid w:val="00CA7B5B"/>
    <w:rsid w:val="00CB1FC0"/>
    <w:rsid w:val="00CC0234"/>
    <w:rsid w:val="00CC617B"/>
    <w:rsid w:val="00CD1F57"/>
    <w:rsid w:val="00CD4D2B"/>
    <w:rsid w:val="00CD566F"/>
    <w:rsid w:val="00CD5FB6"/>
    <w:rsid w:val="00CD620D"/>
    <w:rsid w:val="00CF62B9"/>
    <w:rsid w:val="00D04AA7"/>
    <w:rsid w:val="00D11CC6"/>
    <w:rsid w:val="00D21976"/>
    <w:rsid w:val="00D21FBF"/>
    <w:rsid w:val="00D509BB"/>
    <w:rsid w:val="00D8403A"/>
    <w:rsid w:val="00D85607"/>
    <w:rsid w:val="00D91044"/>
    <w:rsid w:val="00D92E44"/>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93036"/>
    <w:rsid w:val="00EA28AD"/>
    <w:rsid w:val="00EA5257"/>
    <w:rsid w:val="00EB3BF2"/>
    <w:rsid w:val="00ED6F0B"/>
    <w:rsid w:val="00EE18E4"/>
    <w:rsid w:val="00EE5E68"/>
    <w:rsid w:val="00F0479F"/>
    <w:rsid w:val="00F147FD"/>
    <w:rsid w:val="00F355E4"/>
    <w:rsid w:val="00F36607"/>
    <w:rsid w:val="00F42E72"/>
    <w:rsid w:val="00F56B05"/>
    <w:rsid w:val="00F77370"/>
    <w:rsid w:val="00F77430"/>
    <w:rsid w:val="00F807A2"/>
    <w:rsid w:val="00F84128"/>
    <w:rsid w:val="00F96778"/>
    <w:rsid w:val="00FA35B4"/>
    <w:rsid w:val="00FA3D13"/>
    <w:rsid w:val="00FA59D6"/>
    <w:rsid w:val="00FB3BEA"/>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24660"/>
  <w15:docId w15:val="{4C5A8075-9715-4847-9154-5D27F955C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7E5CA4"/>
    <w:pPr>
      <w:keepNext/>
      <w:keepLines/>
      <w:spacing w:before="60" w:after="60" w:line="264" w:lineRule="auto"/>
      <w:ind w:left="851"/>
      <w:jc w:val="both"/>
      <w:outlineLvl w:val="3"/>
    </w:pPr>
    <w:rPr>
      <w:rFonts w:ascii="Times New Roman" w:hAnsi="Times New Roman" w:cs="Times New Roman"/>
      <w:b/>
      <w:bCs/>
      <w:i/>
      <w:sz w:val="26"/>
      <w:szCs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7E5CA4"/>
    <w:rPr>
      <w:rFonts w:ascii="Times New Roman" w:eastAsia="Times New Roman" w:hAnsi="Times New Roman" w:cs="Times New Roman"/>
      <w:b/>
      <w:bCs/>
      <w:i/>
      <w:color w:val="000000"/>
      <w:sz w:val="26"/>
      <w:szCs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TotalTime>
  <Pages>1</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298</cp:revision>
  <cp:lastPrinted>2021-12-17T07:22:00Z</cp:lastPrinted>
  <dcterms:created xsi:type="dcterms:W3CDTF">2019-04-17T07:06:00Z</dcterms:created>
  <dcterms:modified xsi:type="dcterms:W3CDTF">2021-12-17T07:23:00Z</dcterms:modified>
</cp:coreProperties>
</file>